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7C81" w14:textId="77777777" w:rsidR="001E5C31" w:rsidRDefault="001E5C31" w:rsidP="001E5C31">
      <w:pPr>
        <w:pStyle w:val="Title"/>
        <w:spacing w:after="0" w:line="240" w:lineRule="auto"/>
        <w:jc w:val="center"/>
      </w:pPr>
    </w:p>
    <w:p w14:paraId="7355FEB5" w14:textId="1E2BDB08" w:rsidR="001E5C31" w:rsidRPr="00870ABF" w:rsidRDefault="004977D2" w:rsidP="001E5C31">
      <w:pPr>
        <w:pStyle w:val="Title"/>
        <w:spacing w:after="0" w:line="240" w:lineRule="auto"/>
        <w:jc w:val="center"/>
        <w:rPr>
          <w:sz w:val="44"/>
          <w:szCs w:val="44"/>
        </w:rPr>
      </w:pPr>
      <w:r w:rsidRPr="00870ABF">
        <w:rPr>
          <w:sz w:val="44"/>
          <w:szCs w:val="44"/>
        </w:rPr>
        <w:t>NOTICE &amp; CERTIFICATION</w:t>
      </w:r>
    </w:p>
    <w:p w14:paraId="20879B92" w14:textId="792A2807" w:rsidR="004977D2" w:rsidRDefault="004977D2" w:rsidP="00275AB8">
      <w:pPr>
        <w:pStyle w:val="Title"/>
        <w:spacing w:after="0" w:line="240" w:lineRule="auto"/>
        <w:jc w:val="center"/>
        <w:rPr>
          <w:sz w:val="44"/>
        </w:rPr>
      </w:pPr>
      <w:r>
        <w:t xml:space="preserve"> </w:t>
      </w:r>
      <w:r w:rsidRPr="00407143">
        <w:rPr>
          <w:sz w:val="44"/>
        </w:rPr>
        <w:t>TO HOLD VIDEO CONFERENCE MEETING</w:t>
      </w:r>
    </w:p>
    <w:p w14:paraId="614E915F" w14:textId="77777777" w:rsidR="001E5C31" w:rsidRPr="00407143" w:rsidRDefault="001E5C31" w:rsidP="00407143">
      <w:pPr>
        <w:rPr>
          <w:sz w:val="4"/>
        </w:rPr>
      </w:pPr>
    </w:p>
    <w:p w14:paraId="0D67F666" w14:textId="77777777" w:rsidR="004977D2" w:rsidRDefault="004977D2" w:rsidP="00407143">
      <w:pPr>
        <w:pStyle w:val="Subtitle"/>
        <w:jc w:val="center"/>
      </w:pPr>
      <w:r>
        <w:t>COUNCIL ON WATERSHED MANAGEMENT</w:t>
      </w:r>
    </w:p>
    <w:p w14:paraId="68647008" w14:textId="013A1138" w:rsidR="004977D2" w:rsidRPr="00870ABF" w:rsidRDefault="004977D2" w:rsidP="00407143">
      <w:pPr>
        <w:pStyle w:val="Date"/>
        <w:jc w:val="center"/>
      </w:pPr>
      <w:r w:rsidRPr="00870ABF">
        <w:t xml:space="preserve">Posted </w:t>
      </w:r>
      <w:r w:rsidR="00A11DDD" w:rsidRPr="00870ABF">
        <w:t>Thursday</w:t>
      </w:r>
      <w:r w:rsidRPr="00870ABF">
        <w:t xml:space="preserve">, </w:t>
      </w:r>
      <w:r w:rsidR="00D25DCC">
        <w:t>August 4</w:t>
      </w:r>
      <w:bookmarkStart w:id="0" w:name="_GoBack"/>
      <w:bookmarkEnd w:id="0"/>
      <w:r w:rsidRPr="00870ABF">
        <w:t>, 2021</w:t>
      </w:r>
    </w:p>
    <w:p w14:paraId="702ADFF5" w14:textId="77777777" w:rsidR="004977D2" w:rsidRDefault="004977D2" w:rsidP="00407143">
      <w:pPr>
        <w:pStyle w:val="Default"/>
        <w:spacing w:before="60" w:after="60"/>
        <w:rPr>
          <w:rFonts w:ascii="Calibri" w:hAnsi="Calibri" w:cs="Calibri"/>
          <w:i/>
          <w:iCs/>
          <w:color w:val="717171"/>
          <w:sz w:val="4"/>
          <w:szCs w:val="23"/>
        </w:rPr>
      </w:pPr>
    </w:p>
    <w:p w14:paraId="37DEC047" w14:textId="54A82820" w:rsidR="004977D2" w:rsidRDefault="004977D2">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The Council on Watershed Management will hold a meeting at </w:t>
      </w:r>
      <w:r w:rsidR="00DA01F6">
        <w:rPr>
          <w:rFonts w:asciiTheme="minorHAnsi" w:hAnsiTheme="minorHAnsi" w:cstheme="minorHAnsi"/>
          <w:b/>
          <w:sz w:val="22"/>
          <w:szCs w:val="22"/>
        </w:rPr>
        <w:t>9</w:t>
      </w:r>
      <w:r>
        <w:rPr>
          <w:rFonts w:asciiTheme="minorHAnsi" w:hAnsiTheme="minorHAnsi" w:cstheme="minorHAnsi"/>
          <w:b/>
          <w:bCs/>
          <w:sz w:val="22"/>
          <w:szCs w:val="22"/>
        </w:rPr>
        <w:t xml:space="preserve"> a.m. </w:t>
      </w:r>
      <w:r w:rsidR="00DA01F6">
        <w:rPr>
          <w:rFonts w:asciiTheme="minorHAnsi" w:hAnsiTheme="minorHAnsi" w:cstheme="minorHAnsi"/>
          <w:b/>
          <w:bCs/>
          <w:sz w:val="22"/>
          <w:szCs w:val="22"/>
        </w:rPr>
        <w:t>Thursday</w:t>
      </w:r>
      <w:r>
        <w:rPr>
          <w:rFonts w:asciiTheme="minorHAnsi" w:hAnsiTheme="minorHAnsi" w:cstheme="minorHAnsi"/>
          <w:b/>
          <w:bCs/>
          <w:sz w:val="22"/>
          <w:szCs w:val="22"/>
        </w:rPr>
        <w:t xml:space="preserve">, </w:t>
      </w:r>
      <w:r w:rsidR="00DA01F6">
        <w:rPr>
          <w:rFonts w:asciiTheme="minorHAnsi" w:hAnsiTheme="minorHAnsi" w:cstheme="minorHAnsi"/>
          <w:b/>
          <w:bCs/>
          <w:sz w:val="22"/>
          <w:szCs w:val="22"/>
        </w:rPr>
        <w:t>Aug. 5</w:t>
      </w:r>
      <w:r>
        <w:rPr>
          <w:rFonts w:asciiTheme="minorHAnsi" w:hAnsiTheme="minorHAnsi" w:cstheme="minorHAnsi"/>
          <w:b/>
          <w:bCs/>
          <w:sz w:val="22"/>
          <w:szCs w:val="22"/>
        </w:rPr>
        <w:t xml:space="preserve">, 2021. </w:t>
      </w:r>
      <w:r>
        <w:rPr>
          <w:rFonts w:asciiTheme="minorHAnsi" w:hAnsiTheme="minorHAnsi" w:cstheme="minorHAnsi"/>
          <w:sz w:val="22"/>
          <w:szCs w:val="22"/>
        </w:rPr>
        <w:t>This meeting is in furtherance of</w:t>
      </w:r>
      <w:r>
        <w:rPr>
          <w:rFonts w:asciiTheme="minorHAnsi" w:hAnsiTheme="minorHAnsi" w:cstheme="minorHAnsi"/>
          <w:color w:val="33CCCC"/>
          <w:sz w:val="22"/>
          <w:szCs w:val="22"/>
        </w:rPr>
        <w:t xml:space="preserve"> </w:t>
      </w:r>
      <w:hyperlink r:id="rId8" w:history="1">
        <w:r>
          <w:rPr>
            <w:rStyle w:val="Hyperlink"/>
            <w:color w:val="9BD5C5" w:themeColor="accent6"/>
            <w:sz w:val="22"/>
            <w:szCs w:val="22"/>
          </w:rPr>
          <w:t>Louisiana Watershed Initiative</w:t>
        </w:r>
      </w:hyperlink>
      <w:r>
        <w:rPr>
          <w:rFonts w:asciiTheme="minorHAnsi" w:hAnsiTheme="minorHAnsi" w:cstheme="minorHAnsi"/>
          <w:b/>
          <w:bCs/>
          <w:color w:val="9BD5C5" w:themeColor="accent6"/>
          <w:sz w:val="22"/>
          <w:szCs w:val="22"/>
        </w:rPr>
        <w:t xml:space="preserve"> </w:t>
      </w:r>
      <w:r>
        <w:rPr>
          <w:rFonts w:asciiTheme="minorHAnsi" w:hAnsiTheme="minorHAnsi" w:cstheme="minorHAnsi"/>
          <w:sz w:val="22"/>
          <w:szCs w:val="22"/>
        </w:rPr>
        <w:t xml:space="preserve">activities and is integral to providing a sustainable, institutional basis to increase continuity, improve flood resilience and enable more effective flood reduction </w:t>
      </w:r>
      <w:r w:rsidR="00DB14C2">
        <w:rPr>
          <w:rFonts w:asciiTheme="minorHAnsi" w:hAnsiTheme="minorHAnsi" w:cstheme="minorHAnsi"/>
          <w:sz w:val="22"/>
          <w:szCs w:val="22"/>
        </w:rPr>
        <w:t>throughout</w:t>
      </w:r>
      <w:r>
        <w:rPr>
          <w:rFonts w:asciiTheme="minorHAnsi" w:hAnsiTheme="minorHAnsi" w:cstheme="minorHAnsi"/>
          <w:sz w:val="22"/>
          <w:szCs w:val="22"/>
        </w:rPr>
        <w:t xml:space="preserve"> the state. </w:t>
      </w:r>
    </w:p>
    <w:p w14:paraId="77832A73" w14:textId="77777777" w:rsidR="004977D2" w:rsidRDefault="004977D2">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In an effort to reduce and limit the spread of COVID-19 in Louisiana and to preserve the health and safety of all members of the public, the governor has declared COVID-19 a public health emergency and ordered that it is necessary to limit public gatherings in a single place to avoid individuals being in close proximity to one another. </w:t>
      </w:r>
    </w:p>
    <w:p w14:paraId="7E0062A1" w14:textId="0287C724" w:rsidR="004977D2" w:rsidRDefault="004977D2">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As a result of the public health emergency and the limitations imposed on public gatherings and personal interactions, the chair of the Council on Watershed Management hereby certifies that in order to protect the lives, health and safety of the citizens of Louisiana, it is necessary to conduct the Council on Watershed Management’s </w:t>
      </w:r>
      <w:r w:rsidR="00DA01F6">
        <w:rPr>
          <w:rFonts w:asciiTheme="minorHAnsi" w:hAnsiTheme="minorHAnsi" w:cstheme="minorHAnsi"/>
          <w:sz w:val="22"/>
          <w:szCs w:val="22"/>
        </w:rPr>
        <w:t>Aug. 5</w:t>
      </w:r>
      <w:r>
        <w:rPr>
          <w:rFonts w:asciiTheme="minorHAnsi" w:hAnsiTheme="minorHAnsi" w:cstheme="minorHAnsi"/>
          <w:sz w:val="22"/>
          <w:szCs w:val="22"/>
        </w:rPr>
        <w:t xml:space="preserve"> meeting by teleconference or video conference to assure a quorum of council members. </w:t>
      </w:r>
    </w:p>
    <w:p w14:paraId="6FD4A735" w14:textId="58068171" w:rsidR="004977D2" w:rsidRPr="00CD4394" w:rsidRDefault="004977D2">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Therefore, in accordance with Section 4 of the Governor’s Proclamation Number 30 JBE 2020: Additional Measures for COVID-19 Public Health Emergency, the Council on Watershed Management will hold its meeting </w:t>
      </w:r>
      <w:r w:rsidRPr="00CD4394">
        <w:rPr>
          <w:rFonts w:asciiTheme="minorHAnsi" w:hAnsiTheme="minorHAnsi" w:cstheme="minorHAnsi"/>
          <w:sz w:val="22"/>
          <w:szCs w:val="22"/>
        </w:rPr>
        <w:t>virtually. The Council on Watershed Management will use the online platform Zoom to livestream the meeting.</w:t>
      </w:r>
    </w:p>
    <w:p w14:paraId="48D721AA" w14:textId="53425EAB" w:rsidR="00264D27" w:rsidRPr="00CD4394" w:rsidRDefault="00264D27" w:rsidP="00453844">
      <w:pPr>
        <w:pStyle w:val="Default"/>
        <w:rPr>
          <w:rFonts w:asciiTheme="minorHAnsi" w:hAnsiTheme="minorHAnsi" w:cstheme="minorHAnsi"/>
          <w:sz w:val="22"/>
          <w:szCs w:val="22"/>
        </w:rPr>
      </w:pPr>
      <w:r w:rsidRPr="00CD4394">
        <w:rPr>
          <w:rFonts w:asciiTheme="minorHAnsi" w:hAnsiTheme="minorHAnsi" w:cstheme="minorHAnsi"/>
          <w:sz w:val="22"/>
          <w:szCs w:val="22"/>
        </w:rPr>
        <w:t>The undersigned chair of the council certifies that the agenda of the meeting will be limited to one or more of the following:</w:t>
      </w:r>
    </w:p>
    <w:p w14:paraId="3436AAD3" w14:textId="77777777" w:rsidR="00453844" w:rsidRPr="00CD4394" w:rsidRDefault="00453844" w:rsidP="00453844">
      <w:pPr>
        <w:pStyle w:val="Default"/>
        <w:rPr>
          <w:rFonts w:asciiTheme="minorHAnsi" w:hAnsiTheme="minorHAnsi" w:cstheme="minorHAnsi"/>
          <w:sz w:val="22"/>
          <w:szCs w:val="22"/>
        </w:rPr>
      </w:pPr>
    </w:p>
    <w:p w14:paraId="275853E8" w14:textId="65134CBD" w:rsidR="00264D27" w:rsidRPr="00CD4394" w:rsidRDefault="00264D27" w:rsidP="00277CDE">
      <w:pPr>
        <w:pStyle w:val="Default"/>
        <w:numPr>
          <w:ilvl w:val="0"/>
          <w:numId w:val="13"/>
        </w:numPr>
        <w:spacing w:line="276" w:lineRule="auto"/>
        <w:rPr>
          <w:rFonts w:asciiTheme="minorHAnsi" w:hAnsiTheme="minorHAnsi" w:cstheme="minorHAnsi"/>
          <w:sz w:val="22"/>
          <w:szCs w:val="22"/>
        </w:rPr>
      </w:pPr>
      <w:r w:rsidRPr="00CD4394">
        <w:rPr>
          <w:rFonts w:asciiTheme="minorHAnsi" w:hAnsiTheme="minorHAnsi" w:cstheme="minorHAnsi"/>
          <w:sz w:val="22"/>
          <w:szCs w:val="22"/>
        </w:rPr>
        <w:t>Matters that are directly related to the public body's response to the disaster or emergency and are critical to the health, safety</w:t>
      </w:r>
      <w:r w:rsidR="000C07DC" w:rsidRPr="00CD4394">
        <w:rPr>
          <w:rFonts w:asciiTheme="minorHAnsi" w:hAnsiTheme="minorHAnsi" w:cstheme="minorHAnsi"/>
          <w:sz w:val="22"/>
          <w:szCs w:val="22"/>
        </w:rPr>
        <w:t xml:space="preserve"> </w:t>
      </w:r>
      <w:r w:rsidRPr="00CD4394">
        <w:rPr>
          <w:rFonts w:asciiTheme="minorHAnsi" w:hAnsiTheme="minorHAnsi" w:cstheme="minorHAnsi"/>
          <w:sz w:val="22"/>
          <w:szCs w:val="22"/>
        </w:rPr>
        <w:t>or welfare of the public</w:t>
      </w:r>
    </w:p>
    <w:p w14:paraId="2996AB0D" w14:textId="3073D936" w:rsidR="00264D27" w:rsidRPr="00CD4394" w:rsidRDefault="00264D27" w:rsidP="00277CDE">
      <w:pPr>
        <w:pStyle w:val="Default"/>
        <w:numPr>
          <w:ilvl w:val="0"/>
          <w:numId w:val="13"/>
        </w:numPr>
        <w:spacing w:line="276" w:lineRule="auto"/>
        <w:rPr>
          <w:rFonts w:asciiTheme="minorHAnsi" w:hAnsiTheme="minorHAnsi" w:cstheme="minorHAnsi"/>
          <w:sz w:val="22"/>
          <w:szCs w:val="22"/>
        </w:rPr>
      </w:pPr>
      <w:r w:rsidRPr="00CD4394">
        <w:rPr>
          <w:rFonts w:asciiTheme="minorHAnsi" w:hAnsiTheme="minorHAnsi" w:cstheme="minorHAnsi"/>
          <w:sz w:val="22"/>
          <w:szCs w:val="22"/>
        </w:rPr>
        <w:t>Matters that if they are delayed will cause curtailment of vital public services or severe economic dislocation and hardship</w:t>
      </w:r>
    </w:p>
    <w:p w14:paraId="530D7B67" w14:textId="48A303A1" w:rsidR="00264D27" w:rsidRPr="00CD4394" w:rsidRDefault="00264D27" w:rsidP="00277CDE">
      <w:pPr>
        <w:pStyle w:val="Default"/>
        <w:numPr>
          <w:ilvl w:val="0"/>
          <w:numId w:val="13"/>
        </w:numPr>
        <w:spacing w:line="276" w:lineRule="auto"/>
        <w:rPr>
          <w:rFonts w:asciiTheme="minorHAnsi" w:hAnsiTheme="minorHAnsi" w:cstheme="minorHAnsi"/>
          <w:sz w:val="22"/>
          <w:szCs w:val="22"/>
        </w:rPr>
      </w:pPr>
      <w:r w:rsidRPr="00CD4394">
        <w:rPr>
          <w:rFonts w:asciiTheme="minorHAnsi" w:hAnsiTheme="minorHAnsi" w:cstheme="minorHAnsi"/>
          <w:sz w:val="22"/>
          <w:szCs w:val="22"/>
        </w:rPr>
        <w:t xml:space="preserve">Matters that are critical to continuation of the business of the public body and that are not able to be postponed to a meeting held in accordance with the other provisions of this </w:t>
      </w:r>
      <w:r w:rsidR="00C46C54" w:rsidRPr="00CD4394">
        <w:rPr>
          <w:rFonts w:asciiTheme="minorHAnsi" w:hAnsiTheme="minorHAnsi" w:cstheme="minorHAnsi"/>
          <w:sz w:val="22"/>
          <w:szCs w:val="22"/>
        </w:rPr>
        <w:t>c</w:t>
      </w:r>
      <w:r w:rsidRPr="00CD4394">
        <w:rPr>
          <w:rFonts w:asciiTheme="minorHAnsi" w:hAnsiTheme="minorHAnsi" w:cstheme="minorHAnsi"/>
          <w:sz w:val="22"/>
          <w:szCs w:val="22"/>
        </w:rPr>
        <w:t>hapter due to a legal requirement or other deadline that cannot be postponed or delayed by the public body</w:t>
      </w:r>
    </w:p>
    <w:p w14:paraId="23E42B69" w14:textId="77777777" w:rsidR="00396DE6" w:rsidRPr="00CD4394" w:rsidRDefault="00264D27" w:rsidP="00277CDE">
      <w:pPr>
        <w:pStyle w:val="Default"/>
        <w:numPr>
          <w:ilvl w:val="0"/>
          <w:numId w:val="13"/>
        </w:numPr>
        <w:spacing w:line="276" w:lineRule="auto"/>
        <w:rPr>
          <w:rFonts w:asciiTheme="minorHAnsi" w:hAnsiTheme="minorHAnsi" w:cstheme="minorHAnsi"/>
          <w:sz w:val="22"/>
          <w:szCs w:val="22"/>
        </w:rPr>
      </w:pPr>
      <w:r w:rsidRPr="00CD4394">
        <w:rPr>
          <w:rFonts w:asciiTheme="minorHAnsi" w:hAnsiTheme="minorHAnsi" w:cstheme="minorHAnsi"/>
          <w:sz w:val="22"/>
          <w:szCs w:val="22"/>
        </w:rPr>
        <w:t>Other matters that are critical or time-sensitive and that in the determination of the undersigned should not be delaye</w:t>
      </w:r>
      <w:r w:rsidR="00396DE6" w:rsidRPr="00CD4394">
        <w:rPr>
          <w:rFonts w:asciiTheme="minorHAnsi" w:hAnsiTheme="minorHAnsi" w:cstheme="minorHAnsi"/>
          <w:sz w:val="22"/>
          <w:szCs w:val="22"/>
        </w:rPr>
        <w:t>d</w:t>
      </w:r>
      <w:r w:rsidRPr="00CD4394">
        <w:rPr>
          <w:rFonts w:asciiTheme="minorHAnsi" w:hAnsiTheme="minorHAnsi" w:cstheme="minorHAnsi"/>
          <w:sz w:val="22"/>
          <w:szCs w:val="22"/>
        </w:rPr>
        <w:t xml:space="preserve"> </w:t>
      </w:r>
    </w:p>
    <w:p w14:paraId="13AB3E00" w14:textId="02E74D1D" w:rsidR="00264D27" w:rsidRPr="00CD4394" w:rsidRDefault="00396DE6" w:rsidP="00277CDE">
      <w:pPr>
        <w:pStyle w:val="Default"/>
        <w:numPr>
          <w:ilvl w:val="1"/>
          <w:numId w:val="13"/>
        </w:numPr>
        <w:spacing w:line="276" w:lineRule="auto"/>
        <w:rPr>
          <w:rFonts w:asciiTheme="minorHAnsi" w:hAnsiTheme="minorHAnsi" w:cstheme="minorHAnsi"/>
          <w:sz w:val="22"/>
          <w:szCs w:val="22"/>
        </w:rPr>
      </w:pPr>
      <w:r w:rsidRPr="00CD4394">
        <w:rPr>
          <w:rFonts w:asciiTheme="minorHAnsi" w:hAnsiTheme="minorHAnsi" w:cstheme="minorHAnsi"/>
          <w:sz w:val="22"/>
          <w:szCs w:val="22"/>
        </w:rPr>
        <w:t>S</w:t>
      </w:r>
      <w:r w:rsidR="00264D27" w:rsidRPr="00CD4394">
        <w:rPr>
          <w:rFonts w:asciiTheme="minorHAnsi" w:hAnsiTheme="minorHAnsi" w:cstheme="minorHAnsi"/>
          <w:sz w:val="22"/>
          <w:szCs w:val="22"/>
        </w:rPr>
        <w:t>uch matters shall not be considered at the meeting unless the members of the body present at the meeting approve the consideration of the matters by a two-thirds vote.</w:t>
      </w:r>
    </w:p>
    <w:p w14:paraId="493C6C0A" w14:textId="318655C6" w:rsidR="0019186E" w:rsidRDefault="0019186E" w:rsidP="0019186E">
      <w:pPr>
        <w:pStyle w:val="Default"/>
        <w:rPr>
          <w:rFonts w:asciiTheme="minorHAnsi" w:hAnsiTheme="minorHAnsi" w:cstheme="minorHAnsi"/>
          <w:sz w:val="22"/>
          <w:szCs w:val="22"/>
        </w:rPr>
      </w:pPr>
    </w:p>
    <w:p w14:paraId="3DF2A38E" w14:textId="0CC78F8F" w:rsidR="0019186E" w:rsidRDefault="0019186E" w:rsidP="0019186E">
      <w:pPr>
        <w:pStyle w:val="Default"/>
        <w:ind w:left="720"/>
        <w:rPr>
          <w:rFonts w:asciiTheme="minorHAnsi" w:hAnsiTheme="minorHAnsi" w:cstheme="minorHAnsi"/>
          <w:sz w:val="22"/>
          <w:szCs w:val="22"/>
        </w:rPr>
      </w:pPr>
    </w:p>
    <w:p w14:paraId="4C1F8BAC" w14:textId="02149DF9" w:rsidR="004977D2" w:rsidRDefault="004977D2">
      <w:pPr>
        <w:pStyle w:val="Default"/>
        <w:spacing w:after="240"/>
        <w:rPr>
          <w:rFonts w:asciiTheme="minorHAnsi" w:hAnsiTheme="minorHAnsi" w:cstheme="minorHAnsi"/>
          <w:sz w:val="22"/>
          <w:szCs w:val="22"/>
        </w:rPr>
      </w:pPr>
      <w:r>
        <w:rPr>
          <w:rFonts w:asciiTheme="minorHAnsi" w:hAnsiTheme="minorHAnsi" w:cstheme="minorHAnsi"/>
          <w:sz w:val="22"/>
          <w:szCs w:val="22"/>
        </w:rPr>
        <w:lastRenderedPageBreak/>
        <w:t xml:space="preserve">To participate in the meeting beginning at </w:t>
      </w:r>
      <w:r w:rsidR="00DA01F6">
        <w:rPr>
          <w:rFonts w:asciiTheme="minorHAnsi" w:hAnsiTheme="minorHAnsi" w:cstheme="minorHAnsi"/>
          <w:sz w:val="22"/>
          <w:szCs w:val="22"/>
        </w:rPr>
        <w:t>9 a.m. Aug. 5</w:t>
      </w:r>
      <w:r>
        <w:rPr>
          <w:rFonts w:asciiTheme="minorHAnsi" w:hAnsiTheme="minorHAnsi" w:cstheme="minorHAnsi"/>
          <w:sz w:val="22"/>
          <w:szCs w:val="22"/>
        </w:rPr>
        <w:t xml:space="preserve">, follow </w:t>
      </w:r>
      <w:r w:rsidR="00FF490F">
        <w:rPr>
          <w:rFonts w:asciiTheme="minorHAnsi" w:hAnsiTheme="minorHAnsi" w:cstheme="minorHAnsi"/>
          <w:sz w:val="22"/>
          <w:szCs w:val="22"/>
        </w:rPr>
        <w:t xml:space="preserve">the </w:t>
      </w:r>
      <w:r>
        <w:rPr>
          <w:rFonts w:asciiTheme="minorHAnsi" w:hAnsiTheme="minorHAnsi" w:cstheme="minorHAnsi"/>
          <w:sz w:val="22"/>
          <w:szCs w:val="22"/>
        </w:rPr>
        <w:t xml:space="preserve">instructions below: </w:t>
      </w:r>
    </w:p>
    <w:p w14:paraId="713E2338" w14:textId="0F260CFD" w:rsidR="004977D2" w:rsidRDefault="004977D2" w:rsidP="00407143">
      <w:pPr>
        <w:pStyle w:val="ListNumber"/>
        <w:numPr>
          <w:ilvl w:val="0"/>
          <w:numId w:val="9"/>
        </w:numPr>
        <w:tabs>
          <w:tab w:val="left" w:pos="720"/>
        </w:tabs>
        <w:ind w:hanging="540"/>
      </w:pPr>
      <w:r>
        <w:t xml:space="preserve">Register to join the Zoom </w:t>
      </w:r>
      <w:r w:rsidR="00666CAD">
        <w:t>w</w:t>
      </w:r>
      <w:r>
        <w:t xml:space="preserve">ebinar by clicking or entering in your web browser: </w:t>
      </w:r>
      <w:hyperlink r:id="rId9" w:history="1">
        <w:r w:rsidRPr="00106A80">
          <w:rPr>
            <w:rStyle w:val="Hyperlink"/>
          </w:rPr>
          <w:t>us06web.zoom.us/webinar/register/WN_kvogxTieRWu-mBsyO8aq-Q</w:t>
        </w:r>
      </w:hyperlink>
      <w:r>
        <w:t xml:space="preserve"> </w:t>
      </w:r>
    </w:p>
    <w:p w14:paraId="77D9FE19" w14:textId="7084AAB0" w:rsidR="004977D2" w:rsidRDefault="004977D2" w:rsidP="00407143">
      <w:pPr>
        <w:pStyle w:val="ListNumber"/>
        <w:numPr>
          <w:ilvl w:val="0"/>
          <w:numId w:val="9"/>
        </w:numPr>
        <w:tabs>
          <w:tab w:val="left" w:pos="720"/>
        </w:tabs>
        <w:spacing w:after="240"/>
        <w:ind w:hanging="540"/>
      </w:pPr>
      <w:r>
        <w:t xml:space="preserve">After registering, you will receive an email with information on </w:t>
      </w:r>
      <w:r w:rsidR="005C5F21">
        <w:t xml:space="preserve">how </w:t>
      </w:r>
      <w:r>
        <w:t>to join the webinar.</w:t>
      </w:r>
    </w:p>
    <w:p w14:paraId="00F5EE83" w14:textId="6955AAB0" w:rsidR="004977D2" w:rsidRPr="00CD4394" w:rsidRDefault="004977D2">
      <w:pPr>
        <w:rPr>
          <w:color w:val="000000"/>
        </w:rPr>
      </w:pPr>
      <w:r w:rsidRPr="00614EB2">
        <w:rPr>
          <w:b/>
          <w:bCs/>
          <w:color w:val="000000"/>
          <w:u w:val="single"/>
        </w:rPr>
        <w:t>Public comment procedure</w:t>
      </w:r>
      <w:r>
        <w:rPr>
          <w:color w:val="000000"/>
          <w:u w:val="single"/>
        </w:rPr>
        <w:t>:</w:t>
      </w:r>
      <w:r>
        <w:rPr>
          <w:color w:val="000000"/>
        </w:rPr>
        <w:t xml:space="preserve"> Public comments will be accepted durin</w:t>
      </w:r>
      <w:r w:rsidR="00635B9C">
        <w:rPr>
          <w:color w:val="000000"/>
        </w:rPr>
        <w:t>g</w:t>
      </w:r>
      <w:r>
        <w:rPr>
          <w:color w:val="000000"/>
        </w:rPr>
        <w:t xml:space="preserve"> the meeting. To submit a comment, please enter it into the Zoom Q&amp;A feature</w:t>
      </w:r>
      <w:r w:rsidR="00614EB2">
        <w:rPr>
          <w:color w:val="000000"/>
        </w:rPr>
        <w:t xml:space="preserve">. </w:t>
      </w:r>
      <w:r>
        <w:rPr>
          <w:color w:val="000000"/>
        </w:rPr>
        <w:t xml:space="preserve">The </w:t>
      </w:r>
      <w:r w:rsidR="00614EB2">
        <w:rPr>
          <w:color w:val="000000"/>
        </w:rPr>
        <w:t>c</w:t>
      </w:r>
      <w:r>
        <w:rPr>
          <w:color w:val="000000"/>
        </w:rPr>
        <w:t xml:space="preserve">ouncil will address public comment at the beginning and end of the </w:t>
      </w:r>
      <w:r w:rsidRPr="00CD4394">
        <w:rPr>
          <w:color w:val="000000"/>
        </w:rPr>
        <w:t>meeting.</w:t>
      </w:r>
    </w:p>
    <w:p w14:paraId="3FD7045C" w14:textId="12A47C7A" w:rsidR="00D16062" w:rsidRPr="00CD4394" w:rsidRDefault="00D16062">
      <w:pPr>
        <w:spacing w:after="0" w:line="240" w:lineRule="auto"/>
      </w:pPr>
    </w:p>
    <w:p w14:paraId="26B5FF65" w14:textId="77777777" w:rsidR="00264D27" w:rsidRPr="00CD4394" w:rsidRDefault="00264D27" w:rsidP="00264D27">
      <w:pPr>
        <w:spacing w:after="0"/>
      </w:pPr>
      <w:r w:rsidRPr="00CD4394">
        <w:t>___________________________________</w:t>
      </w:r>
      <w:r w:rsidRPr="00CD4394">
        <w:tab/>
      </w:r>
    </w:p>
    <w:p w14:paraId="2F138109" w14:textId="77777777" w:rsidR="00264D27" w:rsidRPr="00CD4394" w:rsidRDefault="00264D27" w:rsidP="00264D27">
      <w:pPr>
        <w:spacing w:after="0"/>
      </w:pPr>
      <w:r w:rsidRPr="00CD4394">
        <w:t>BREN HAASE, CHAIRMAN</w:t>
      </w:r>
      <w:r w:rsidRPr="00CD4394">
        <w:tab/>
      </w:r>
      <w:r w:rsidRPr="00CD4394">
        <w:tab/>
      </w:r>
      <w:r w:rsidRPr="00CD4394">
        <w:tab/>
      </w:r>
    </w:p>
    <w:p w14:paraId="1A4A0AB7" w14:textId="77777777" w:rsidR="00264D27" w:rsidRPr="00641FB4" w:rsidRDefault="00264D27" w:rsidP="00264D27">
      <w:pPr>
        <w:spacing w:after="0"/>
      </w:pPr>
      <w:r w:rsidRPr="00CD4394">
        <w:t>COUNCIL ON WATERSHED MANAGEMENT</w:t>
      </w:r>
      <w:r w:rsidRPr="00641FB4">
        <w:tab/>
      </w:r>
    </w:p>
    <w:p w14:paraId="2589DD28" w14:textId="77777777" w:rsidR="00264D27" w:rsidRPr="00641FB4" w:rsidRDefault="00264D27" w:rsidP="00264D27">
      <w:pPr>
        <w:rPr>
          <w:b/>
        </w:rPr>
      </w:pPr>
    </w:p>
    <w:p w14:paraId="34F616BB" w14:textId="1C17D27F" w:rsidR="00264D27" w:rsidRPr="00641FB4" w:rsidRDefault="00264D27" w:rsidP="00264D27">
      <w:pPr>
        <w:rPr>
          <w:b/>
        </w:rPr>
      </w:pPr>
      <w:r w:rsidRPr="00641FB4">
        <w:rPr>
          <w:b/>
        </w:rPr>
        <w:t>If you need further information, call Lori Dupont at 225</w:t>
      </w:r>
      <w:r>
        <w:rPr>
          <w:b/>
        </w:rPr>
        <w:t>.</w:t>
      </w:r>
      <w:r w:rsidRPr="00641FB4">
        <w:rPr>
          <w:b/>
        </w:rPr>
        <w:t>342</w:t>
      </w:r>
      <w:r>
        <w:rPr>
          <w:b/>
        </w:rPr>
        <w:t>.</w:t>
      </w:r>
      <w:r w:rsidRPr="00641FB4">
        <w:rPr>
          <w:b/>
        </w:rPr>
        <w:t>1626.</w:t>
      </w:r>
    </w:p>
    <w:p w14:paraId="4B4810B6" w14:textId="77777777" w:rsidR="00264D27" w:rsidRDefault="00264D27">
      <w:pPr>
        <w:spacing w:after="0" w:line="240" w:lineRule="auto"/>
      </w:pPr>
    </w:p>
    <w:p w14:paraId="79FAFBA2" w14:textId="2C94753B" w:rsidR="00264D27" w:rsidRDefault="00264D27">
      <w:pPr>
        <w:spacing w:after="0" w:line="240" w:lineRule="auto"/>
      </w:pPr>
      <w:r>
        <w:br w:type="page"/>
      </w:r>
    </w:p>
    <w:p w14:paraId="56622A2E" w14:textId="77777777" w:rsidR="00264D27" w:rsidRDefault="00264D27">
      <w:pPr>
        <w:spacing w:after="0" w:line="240" w:lineRule="auto"/>
        <w:rPr>
          <w:rFonts w:ascii="Arial" w:eastAsia="Times New Roman" w:hAnsi="Arial" w:cs="Times New Roman (Headings CS)"/>
          <w:b/>
          <w:spacing w:val="20"/>
          <w:sz w:val="20"/>
          <w:szCs w:val="24"/>
        </w:rPr>
      </w:pPr>
    </w:p>
    <w:p w14:paraId="3F11C7E7" w14:textId="77777777" w:rsidR="00D16062" w:rsidRPr="00D16062" w:rsidRDefault="00D16062" w:rsidP="00D16062">
      <w:pPr>
        <w:spacing w:after="0" w:line="288" w:lineRule="auto"/>
        <w:contextualSpacing/>
        <w:rPr>
          <w:rFonts w:ascii="Arial" w:eastAsia="Times New Roman" w:hAnsi="Arial" w:cs="Times New Roman (Headings CS)"/>
          <w:b/>
          <w:caps/>
          <w:color w:val="4F868E" w:themeColor="accent1"/>
          <w:spacing w:val="20"/>
          <w:kern w:val="28"/>
          <w:sz w:val="48"/>
          <w:szCs w:val="56"/>
        </w:rPr>
      </w:pPr>
      <w:r w:rsidRPr="00D16062">
        <w:rPr>
          <w:rFonts w:ascii="Arial" w:eastAsia="Times New Roman" w:hAnsi="Arial" w:cs="Times New Roman (Headings CS)"/>
          <w:b/>
          <w:caps/>
          <w:color w:val="4F868E" w:themeColor="accent1"/>
          <w:spacing w:val="20"/>
          <w:kern w:val="28"/>
          <w:sz w:val="48"/>
          <w:szCs w:val="56"/>
        </w:rPr>
        <w:t>meeting agenda</w:t>
      </w:r>
    </w:p>
    <w:p w14:paraId="282EC60E" w14:textId="77777777" w:rsidR="00D16062" w:rsidRPr="00D16062" w:rsidRDefault="00D16062" w:rsidP="00D16062">
      <w:pPr>
        <w:numPr>
          <w:ilvl w:val="1"/>
          <w:numId w:val="0"/>
        </w:numPr>
        <w:spacing w:after="160" w:line="288" w:lineRule="auto"/>
        <w:rPr>
          <w:rFonts w:ascii="Arial" w:eastAsia="Times New Roman" w:hAnsi="Arial" w:cs="Times New Roman (Body CS)"/>
          <w:caps/>
          <w:color w:val="ADBC4E"/>
          <w:spacing w:val="20"/>
          <w:sz w:val="36"/>
        </w:rPr>
      </w:pPr>
      <w:r w:rsidRPr="00D16062">
        <w:rPr>
          <w:rFonts w:ascii="Arial" w:eastAsia="Times New Roman" w:hAnsi="Arial" w:cs="Times New Roman (Body CS)"/>
          <w:caps/>
          <w:color w:val="ADBC4E"/>
          <w:spacing w:val="20"/>
          <w:sz w:val="36"/>
        </w:rPr>
        <w:t>Council on watershed management</w:t>
      </w:r>
    </w:p>
    <w:p w14:paraId="2570D876" w14:textId="77777777" w:rsidR="00D16062" w:rsidRPr="00D16062" w:rsidRDefault="00D16062" w:rsidP="00D16062">
      <w:pPr>
        <w:spacing w:after="0" w:line="240" w:lineRule="auto"/>
        <w:textAlignment w:val="baseline"/>
        <w:rPr>
          <w:rFonts w:eastAsia="Times New Roman" w:cstheme="minorHAnsi"/>
          <w:i/>
          <w:iCs/>
          <w:color w:val="767171"/>
          <w:szCs w:val="24"/>
        </w:rPr>
      </w:pPr>
      <w:r w:rsidRPr="00D16062">
        <w:rPr>
          <w:rFonts w:eastAsia="Times New Roman" w:cstheme="minorHAnsi"/>
          <w:i/>
          <w:iCs/>
          <w:color w:val="767171"/>
          <w:szCs w:val="24"/>
        </w:rPr>
        <w:t xml:space="preserve">Time: 9 a.m. – 11 a.m. </w:t>
      </w:r>
    </w:p>
    <w:p w14:paraId="752CE461" w14:textId="77777777" w:rsidR="00D16062" w:rsidRPr="00D16062" w:rsidRDefault="00D16062" w:rsidP="00D16062">
      <w:pPr>
        <w:spacing w:after="0" w:line="240" w:lineRule="auto"/>
        <w:textAlignment w:val="baseline"/>
        <w:rPr>
          <w:rFonts w:eastAsia="Times New Roman" w:cstheme="minorHAnsi"/>
          <w:i/>
          <w:iCs/>
          <w:color w:val="767171"/>
          <w:szCs w:val="24"/>
        </w:rPr>
      </w:pPr>
      <w:r w:rsidRPr="00D16062">
        <w:rPr>
          <w:rFonts w:eastAsia="Times New Roman" w:cstheme="minorHAnsi"/>
          <w:i/>
          <w:iCs/>
          <w:color w:val="767171"/>
          <w:szCs w:val="24"/>
        </w:rPr>
        <w:t>Date: Thursday, Aug. 5, 2021</w:t>
      </w:r>
    </w:p>
    <w:p w14:paraId="4BC26151" w14:textId="392E5C41" w:rsidR="00D16062" w:rsidRPr="00D16062" w:rsidRDefault="00D16062" w:rsidP="00D16062">
      <w:pPr>
        <w:spacing w:after="0" w:line="240" w:lineRule="auto"/>
        <w:textAlignment w:val="baseline"/>
        <w:rPr>
          <w:rFonts w:eastAsia="Times New Roman" w:cstheme="minorHAnsi"/>
          <w:i/>
          <w:iCs/>
          <w:color w:val="767171"/>
          <w:szCs w:val="24"/>
        </w:rPr>
      </w:pPr>
      <w:r w:rsidRPr="00D16062">
        <w:rPr>
          <w:rFonts w:eastAsia="Times New Roman" w:cstheme="minorHAnsi"/>
          <w:i/>
          <w:iCs/>
          <w:color w:val="767171"/>
          <w:szCs w:val="24"/>
        </w:rPr>
        <w:t xml:space="preserve">Zoom registration: </w:t>
      </w:r>
      <w:hyperlink r:id="rId10" w:history="1">
        <w:r w:rsidR="004218FD" w:rsidRPr="004218FD">
          <w:rPr>
            <w:rStyle w:val="Hyperlink"/>
            <w:i/>
            <w:iCs/>
          </w:rPr>
          <w:t>us06web.zoom.us/webinar/register/WN_kvogxTieRWu-mBsyO8aq-Q</w:t>
        </w:r>
      </w:hyperlink>
    </w:p>
    <w:p w14:paraId="7B1C3A7C" w14:textId="77777777" w:rsidR="00D16062" w:rsidRPr="00D16062" w:rsidRDefault="00D16062" w:rsidP="00D16062">
      <w:pPr>
        <w:spacing w:after="0" w:line="240" w:lineRule="auto"/>
        <w:textAlignment w:val="baseline"/>
        <w:rPr>
          <w:rFonts w:eastAsia="Times New Roman" w:cstheme="minorHAnsi"/>
          <w:i/>
          <w:iCs/>
          <w:color w:val="767171"/>
          <w:szCs w:val="24"/>
        </w:rPr>
      </w:pPr>
    </w:p>
    <w:p w14:paraId="04FCB3FE"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Call to Order</w:t>
      </w:r>
    </w:p>
    <w:p w14:paraId="6D91BE02" w14:textId="77777777" w:rsidR="00D16062" w:rsidRPr="00D16062" w:rsidRDefault="00D16062" w:rsidP="00407143">
      <w:pPr>
        <w:numPr>
          <w:ilvl w:val="0"/>
          <w:numId w:val="10"/>
        </w:numPr>
        <w:spacing w:after="0" w:line="312" w:lineRule="auto"/>
        <w:ind w:left="900" w:hanging="540"/>
        <w:rPr>
          <w:rFonts w:ascii="Arial" w:eastAsia="Calibri" w:hAnsi="Arial" w:cs="Arial"/>
          <w:b/>
          <w:bCs/>
          <w:color w:val="44546A"/>
        </w:rPr>
      </w:pPr>
      <w:r w:rsidRPr="00D16062">
        <w:rPr>
          <w:rFonts w:ascii="Arial" w:eastAsia="Calibri" w:hAnsi="Arial" w:cs="Arial"/>
          <w:b/>
          <w:bCs/>
          <w:color w:val="44546A"/>
        </w:rPr>
        <w:t>Roll Call</w:t>
      </w:r>
    </w:p>
    <w:p w14:paraId="0B334F69"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Pledge of Allegiance</w:t>
      </w:r>
    </w:p>
    <w:p w14:paraId="4A7A2C36"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Public Comment</w:t>
      </w:r>
    </w:p>
    <w:p w14:paraId="4BFEEEE1" w14:textId="77777777" w:rsidR="00D16062" w:rsidRPr="00D16062" w:rsidRDefault="00D16062" w:rsidP="00407143">
      <w:pPr>
        <w:numPr>
          <w:ilvl w:val="0"/>
          <w:numId w:val="10"/>
        </w:numPr>
        <w:spacing w:after="0" w:line="312" w:lineRule="auto"/>
        <w:ind w:left="900" w:hanging="540"/>
        <w:rPr>
          <w:rFonts w:ascii="Arial" w:eastAsia="Calibri" w:hAnsi="Arial" w:cs="Arial"/>
          <w:b/>
          <w:bCs/>
          <w:color w:val="44546A"/>
        </w:rPr>
      </w:pPr>
      <w:r w:rsidRPr="00D16062">
        <w:rPr>
          <w:rFonts w:ascii="Arial" w:eastAsia="Calibri" w:hAnsi="Arial" w:cs="Arial"/>
          <w:b/>
          <w:bCs/>
          <w:color w:val="44546A"/>
        </w:rPr>
        <w:t>Consent Agenda Items</w:t>
      </w:r>
    </w:p>
    <w:p w14:paraId="0E1F10B9" w14:textId="4546D7C2" w:rsidR="00D16062" w:rsidRPr="00D16062" w:rsidRDefault="00D16062" w:rsidP="00407143">
      <w:pPr>
        <w:numPr>
          <w:ilvl w:val="1"/>
          <w:numId w:val="11"/>
        </w:numPr>
        <w:spacing w:after="0" w:line="312" w:lineRule="auto"/>
        <w:ind w:hanging="540"/>
        <w:rPr>
          <w:rFonts w:ascii="Calibri" w:eastAsia="Calibri" w:hAnsi="Calibri" w:cs="Calibri"/>
          <w:bCs/>
          <w:color w:val="000000"/>
        </w:rPr>
      </w:pPr>
      <w:r w:rsidRPr="00D16062">
        <w:rPr>
          <w:rFonts w:ascii="Calibri" w:eastAsia="Times New Roman" w:hAnsi="Calibri" w:cs="Calibri"/>
          <w:color w:val="000000"/>
        </w:rPr>
        <w:t xml:space="preserve"> Approval of May 27, 2021, meeting minutes</w:t>
      </w:r>
    </w:p>
    <w:p w14:paraId="58D13AA9"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Opening Remarks</w:t>
      </w:r>
    </w:p>
    <w:p w14:paraId="6DC43ABC"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Updates</w:t>
      </w:r>
    </w:p>
    <w:p w14:paraId="1C0E3A3B" w14:textId="3F0AB64D" w:rsidR="00D16062" w:rsidRPr="00D16062" w:rsidRDefault="00275AB8" w:rsidP="00407143">
      <w:pPr>
        <w:numPr>
          <w:ilvl w:val="1"/>
          <w:numId w:val="10"/>
        </w:numPr>
        <w:spacing w:after="0" w:line="336" w:lineRule="auto"/>
        <w:ind w:hanging="540"/>
        <w:rPr>
          <w:rFonts w:ascii="Calibri" w:eastAsia="Times New Roman" w:hAnsi="Calibri" w:cs="Calibri"/>
          <w:szCs w:val="24"/>
        </w:rPr>
      </w:pPr>
      <w:r>
        <w:rPr>
          <w:rFonts w:ascii="Calibri" w:eastAsia="Times New Roman" w:hAnsi="Calibri" w:cs="Calibri"/>
          <w:szCs w:val="24"/>
        </w:rPr>
        <w:t>Summary of p</w:t>
      </w:r>
      <w:r w:rsidR="00D16062" w:rsidRPr="00D16062">
        <w:rPr>
          <w:rFonts w:ascii="Calibri" w:eastAsia="Times New Roman" w:hAnsi="Calibri" w:cs="Calibri"/>
          <w:szCs w:val="24"/>
        </w:rPr>
        <w:t xml:space="preserve">roject </w:t>
      </w:r>
      <w:r>
        <w:rPr>
          <w:rFonts w:ascii="Calibri" w:eastAsia="Times New Roman" w:hAnsi="Calibri" w:cs="Calibri"/>
          <w:szCs w:val="24"/>
        </w:rPr>
        <w:t xml:space="preserve">announcements and </w:t>
      </w:r>
      <w:r w:rsidR="00D16062" w:rsidRPr="00D16062">
        <w:rPr>
          <w:rFonts w:ascii="Calibri" w:eastAsia="Times New Roman" w:hAnsi="Calibri" w:cs="Calibri"/>
          <w:szCs w:val="24"/>
        </w:rPr>
        <w:t>status</w:t>
      </w:r>
      <w:r w:rsidR="00870ABF">
        <w:rPr>
          <w:rFonts w:ascii="Calibri" w:eastAsia="Times New Roman" w:hAnsi="Calibri" w:cs="Calibri"/>
          <w:szCs w:val="24"/>
        </w:rPr>
        <w:t>es</w:t>
      </w:r>
    </w:p>
    <w:p w14:paraId="68DCADB1" w14:textId="77777777" w:rsidR="00D16062" w:rsidRPr="00D16062" w:rsidRDefault="00D16062" w:rsidP="00407143">
      <w:pPr>
        <w:numPr>
          <w:ilvl w:val="1"/>
          <w:numId w:val="10"/>
        </w:numPr>
        <w:spacing w:after="0" w:line="336" w:lineRule="auto"/>
        <w:ind w:hanging="540"/>
        <w:rPr>
          <w:rFonts w:ascii="Calibri" w:eastAsia="Times New Roman" w:hAnsi="Calibri" w:cs="Calibri"/>
          <w:szCs w:val="24"/>
        </w:rPr>
      </w:pPr>
      <w:r w:rsidRPr="00D16062">
        <w:rPr>
          <w:rFonts w:ascii="Calibri" w:eastAsia="Times New Roman" w:hAnsi="Calibri" w:cs="Calibri"/>
          <w:szCs w:val="24"/>
        </w:rPr>
        <w:t>Statewide planning, program and policy development</w:t>
      </w:r>
    </w:p>
    <w:p w14:paraId="75004B58" w14:textId="77777777" w:rsidR="00D16062" w:rsidRPr="00D16062" w:rsidRDefault="00D16062" w:rsidP="00407143">
      <w:pPr>
        <w:numPr>
          <w:ilvl w:val="0"/>
          <w:numId w:val="10"/>
        </w:numPr>
        <w:spacing w:after="0" w:line="312" w:lineRule="auto"/>
        <w:ind w:left="900" w:hanging="540"/>
        <w:rPr>
          <w:rFonts w:ascii="Arial" w:eastAsia="Calibri" w:hAnsi="Arial" w:cs="Arial"/>
          <w:b/>
          <w:bCs/>
          <w:color w:val="44546A"/>
        </w:rPr>
      </w:pPr>
      <w:r w:rsidRPr="00D16062">
        <w:rPr>
          <w:rFonts w:ascii="Arial" w:eastAsia="Calibri" w:hAnsi="Arial" w:cs="Arial"/>
          <w:b/>
          <w:bCs/>
          <w:color w:val="44546A"/>
        </w:rPr>
        <w:t>Action Items</w:t>
      </w:r>
    </w:p>
    <w:p w14:paraId="27576C53" w14:textId="17F3148C" w:rsidR="00D16062" w:rsidRPr="00D16062" w:rsidRDefault="00D16062" w:rsidP="00407143">
      <w:pPr>
        <w:numPr>
          <w:ilvl w:val="1"/>
          <w:numId w:val="10"/>
        </w:numPr>
        <w:spacing w:after="0" w:line="312" w:lineRule="auto"/>
        <w:ind w:hanging="540"/>
        <w:rPr>
          <w:rFonts w:ascii="Calibri" w:eastAsia="Calibri" w:hAnsi="Calibri" w:cs="Calibri"/>
          <w:bCs/>
        </w:rPr>
      </w:pPr>
      <w:r w:rsidRPr="00D16062">
        <w:rPr>
          <w:rFonts w:ascii="Calibri" w:eastAsia="Calibri" w:hAnsi="Calibri" w:cs="Calibri"/>
          <w:bCs/>
        </w:rPr>
        <w:t>Watershed Projects and Programs</w:t>
      </w:r>
      <w:r w:rsidR="00275AB8">
        <w:rPr>
          <w:rFonts w:ascii="Calibri" w:eastAsia="Calibri" w:hAnsi="Calibri" w:cs="Calibri"/>
          <w:bCs/>
        </w:rPr>
        <w:t xml:space="preserve">: </w:t>
      </w:r>
      <w:r w:rsidR="00275AB8" w:rsidRPr="00D16062">
        <w:rPr>
          <w:rFonts w:ascii="Calibri" w:eastAsia="Calibri" w:hAnsi="Calibri" w:cs="Calibri"/>
          <w:bCs/>
        </w:rPr>
        <w:t xml:space="preserve">Round 1 </w:t>
      </w:r>
      <w:r w:rsidR="00712910">
        <w:rPr>
          <w:rFonts w:ascii="Calibri" w:eastAsia="Calibri" w:hAnsi="Calibri" w:cs="Calibri"/>
          <w:bCs/>
        </w:rPr>
        <w:t>r</w:t>
      </w:r>
      <w:r w:rsidR="00275AB8" w:rsidRPr="00D16062">
        <w:rPr>
          <w:rFonts w:ascii="Calibri" w:eastAsia="Calibri" w:hAnsi="Calibri" w:cs="Calibri"/>
          <w:bCs/>
        </w:rPr>
        <w:t xml:space="preserve">egional </w:t>
      </w:r>
      <w:r w:rsidR="00712910">
        <w:rPr>
          <w:rFonts w:ascii="Calibri" w:eastAsia="Calibri" w:hAnsi="Calibri" w:cs="Calibri"/>
          <w:bCs/>
        </w:rPr>
        <w:t>a</w:t>
      </w:r>
      <w:r w:rsidR="00275AB8" w:rsidRPr="00D16062">
        <w:rPr>
          <w:rFonts w:ascii="Calibri" w:eastAsia="Calibri" w:hAnsi="Calibri" w:cs="Calibri"/>
          <w:bCs/>
        </w:rPr>
        <w:t>wards</w:t>
      </w:r>
    </w:p>
    <w:p w14:paraId="5FE381A5" w14:textId="6DA944D4" w:rsidR="00D16062" w:rsidRPr="00D16062" w:rsidRDefault="00D16062" w:rsidP="00407143">
      <w:pPr>
        <w:numPr>
          <w:ilvl w:val="1"/>
          <w:numId w:val="10"/>
        </w:numPr>
        <w:spacing w:after="0" w:line="312" w:lineRule="auto"/>
        <w:ind w:hanging="540"/>
        <w:rPr>
          <w:rFonts w:ascii="Calibri" w:eastAsia="Calibri" w:hAnsi="Calibri" w:cs="Calibri"/>
          <w:bCs/>
        </w:rPr>
      </w:pPr>
      <w:r w:rsidRPr="00D16062">
        <w:rPr>
          <w:rFonts w:ascii="Calibri" w:eastAsia="Calibri" w:hAnsi="Calibri" w:cs="Calibri"/>
          <w:bCs/>
        </w:rPr>
        <w:t>Regional Capacity Building Grant Program</w:t>
      </w:r>
      <w:r w:rsidR="00275AB8">
        <w:rPr>
          <w:rFonts w:ascii="Calibri" w:eastAsia="Calibri" w:hAnsi="Calibri" w:cs="Calibri"/>
          <w:bCs/>
        </w:rPr>
        <w:t xml:space="preserve">: </w:t>
      </w:r>
      <w:r w:rsidR="00275AB8" w:rsidRPr="00D16062">
        <w:rPr>
          <w:rFonts w:ascii="Calibri" w:eastAsia="Calibri" w:hAnsi="Calibri" w:cs="Calibri"/>
          <w:bCs/>
        </w:rPr>
        <w:t xml:space="preserve">Phase 2 </w:t>
      </w:r>
      <w:r w:rsidR="00712910">
        <w:rPr>
          <w:rFonts w:ascii="Calibri" w:eastAsia="Calibri" w:hAnsi="Calibri" w:cs="Calibri"/>
          <w:bCs/>
        </w:rPr>
        <w:t>b</w:t>
      </w:r>
      <w:r w:rsidR="00275AB8">
        <w:rPr>
          <w:rFonts w:ascii="Calibri" w:eastAsia="Calibri" w:hAnsi="Calibri" w:cs="Calibri"/>
          <w:bCs/>
        </w:rPr>
        <w:t xml:space="preserve">udget </w:t>
      </w:r>
    </w:p>
    <w:p w14:paraId="35F17A72" w14:textId="6B53FA6D" w:rsidR="00D16062" w:rsidRPr="00D16062" w:rsidRDefault="00275AB8" w:rsidP="00407143">
      <w:pPr>
        <w:numPr>
          <w:ilvl w:val="1"/>
          <w:numId w:val="10"/>
        </w:numPr>
        <w:spacing w:after="0" w:line="312" w:lineRule="auto"/>
        <w:ind w:hanging="540"/>
        <w:rPr>
          <w:rFonts w:ascii="Calibri" w:eastAsia="Calibri" w:hAnsi="Calibri" w:cs="Calibri"/>
          <w:bCs/>
        </w:rPr>
      </w:pPr>
      <w:r>
        <w:rPr>
          <w:rFonts w:ascii="Calibri" w:eastAsia="Calibri" w:hAnsi="Calibri" w:cs="Calibri"/>
          <w:bCs/>
        </w:rPr>
        <w:t xml:space="preserve">Statewide Data and Modeling Program: </w:t>
      </w:r>
      <w:r w:rsidR="00D16062" w:rsidRPr="00D16062">
        <w:rPr>
          <w:rFonts w:ascii="Calibri" w:eastAsia="Calibri" w:hAnsi="Calibri" w:cs="Calibri"/>
          <w:bCs/>
        </w:rPr>
        <w:t xml:space="preserve">Long-term Model Use, Storage and Maintenance Plan </w:t>
      </w:r>
      <w:r w:rsidR="00EB08B6">
        <w:rPr>
          <w:rFonts w:ascii="Calibri" w:eastAsia="Calibri" w:hAnsi="Calibri" w:cs="Calibri"/>
          <w:bCs/>
        </w:rPr>
        <w:t xml:space="preserve">upcoming </w:t>
      </w:r>
      <w:r w:rsidR="00712910">
        <w:rPr>
          <w:rFonts w:ascii="Calibri" w:eastAsia="Calibri" w:hAnsi="Calibri" w:cs="Calibri"/>
          <w:bCs/>
        </w:rPr>
        <w:t>p</w:t>
      </w:r>
      <w:r w:rsidR="00D16062" w:rsidRPr="00D16062">
        <w:rPr>
          <w:rFonts w:ascii="Calibri" w:eastAsia="Calibri" w:hAnsi="Calibri" w:cs="Calibri"/>
          <w:bCs/>
        </w:rPr>
        <w:t xml:space="preserve">ublic </w:t>
      </w:r>
      <w:r w:rsidR="00712910">
        <w:rPr>
          <w:rFonts w:ascii="Calibri" w:eastAsia="Calibri" w:hAnsi="Calibri" w:cs="Calibri"/>
          <w:bCs/>
        </w:rPr>
        <w:t>c</w:t>
      </w:r>
      <w:r w:rsidR="00D16062" w:rsidRPr="00D16062">
        <w:rPr>
          <w:rFonts w:ascii="Calibri" w:eastAsia="Calibri" w:hAnsi="Calibri" w:cs="Calibri"/>
          <w:bCs/>
        </w:rPr>
        <w:t xml:space="preserve">omment </w:t>
      </w:r>
      <w:r w:rsidR="00712910">
        <w:rPr>
          <w:rFonts w:ascii="Calibri" w:eastAsia="Calibri" w:hAnsi="Calibri" w:cs="Calibri"/>
          <w:bCs/>
        </w:rPr>
        <w:t>p</w:t>
      </w:r>
      <w:r w:rsidR="00D16062" w:rsidRPr="00D16062">
        <w:rPr>
          <w:rFonts w:ascii="Calibri" w:eastAsia="Calibri" w:hAnsi="Calibri" w:cs="Calibri"/>
          <w:bCs/>
        </w:rPr>
        <w:t>eriod</w:t>
      </w:r>
    </w:p>
    <w:p w14:paraId="0BF349A6"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Public Comment</w:t>
      </w:r>
    </w:p>
    <w:p w14:paraId="0F5D1DCE"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Closing Remarks</w:t>
      </w:r>
    </w:p>
    <w:p w14:paraId="024D19AB" w14:textId="77777777" w:rsidR="00D16062" w:rsidRPr="00D16062" w:rsidRDefault="00D16062" w:rsidP="00407143">
      <w:pPr>
        <w:numPr>
          <w:ilvl w:val="0"/>
          <w:numId w:val="10"/>
        </w:numPr>
        <w:spacing w:after="0" w:line="312" w:lineRule="auto"/>
        <w:ind w:left="900" w:hanging="540"/>
        <w:contextualSpacing/>
        <w:rPr>
          <w:rFonts w:ascii="Arial" w:eastAsia="Calibri" w:hAnsi="Arial" w:cs="Arial"/>
          <w:b/>
          <w:bCs/>
          <w:color w:val="44546A"/>
        </w:rPr>
      </w:pPr>
      <w:r w:rsidRPr="00D16062">
        <w:rPr>
          <w:rFonts w:ascii="Arial" w:eastAsia="Calibri" w:hAnsi="Arial" w:cs="Arial"/>
          <w:b/>
          <w:bCs/>
          <w:color w:val="44546A"/>
        </w:rPr>
        <w:t>Adjournment</w:t>
      </w:r>
    </w:p>
    <w:p w14:paraId="62DE6094" w14:textId="77777777" w:rsidR="00D16062" w:rsidRPr="00D16062" w:rsidRDefault="00D16062" w:rsidP="00D16062">
      <w:pPr>
        <w:spacing w:after="0" w:line="240" w:lineRule="auto"/>
        <w:ind w:left="1440"/>
        <w:rPr>
          <w:rFonts w:ascii="Times New Roman" w:eastAsia="Times New Roman" w:hAnsi="Times New Roman" w:cs="Times New Roman"/>
          <w:color w:val="FF0000"/>
          <w:sz w:val="24"/>
          <w:szCs w:val="24"/>
        </w:rPr>
      </w:pPr>
    </w:p>
    <w:p w14:paraId="082BF519" w14:textId="77777777" w:rsidR="00D16062" w:rsidRPr="00D16062" w:rsidRDefault="00D16062" w:rsidP="00D16062">
      <w:pPr>
        <w:spacing w:after="0" w:line="288" w:lineRule="auto"/>
        <w:rPr>
          <w:rFonts w:eastAsia="Calibri" w:cstheme="minorHAnsi"/>
          <w:bCs/>
          <w:color w:val="000000"/>
        </w:rPr>
      </w:pPr>
      <w:r w:rsidRPr="00D16062">
        <w:rPr>
          <w:rFonts w:eastAsia="Calibri" w:cstheme="minorHAnsi"/>
          <w:bCs/>
          <w:color w:val="000000"/>
        </w:rPr>
        <w:t xml:space="preserve">If special accommodations are needed, contact the council secretary, Lori Dupont, prior to the meeting at </w:t>
      </w:r>
      <w:hyperlink r:id="rId11" w:history="1">
        <w:r w:rsidRPr="00D16062">
          <w:rPr>
            <w:rFonts w:eastAsia="Calibri" w:cstheme="minorHAnsi"/>
            <w:bCs/>
            <w:color w:val="0563C1"/>
            <w:u w:val="single"/>
          </w:rPr>
          <w:t>Lori.Dupont@la.gov</w:t>
        </w:r>
      </w:hyperlink>
      <w:r w:rsidRPr="00D16062">
        <w:rPr>
          <w:rFonts w:eastAsia="Calibri" w:cstheme="minorHAnsi"/>
          <w:bCs/>
          <w:color w:val="000000"/>
        </w:rPr>
        <w:t xml:space="preserve"> or 225.342.1626.</w:t>
      </w:r>
    </w:p>
    <w:p w14:paraId="203368A2" w14:textId="77777777" w:rsidR="00094C2A" w:rsidRPr="00B62064" w:rsidRDefault="00094C2A" w:rsidP="00454F8B">
      <w:pPr>
        <w:pStyle w:val="Heading6"/>
        <w:spacing w:before="0" w:beforeAutospacing="0" w:after="0"/>
      </w:pPr>
    </w:p>
    <w:sectPr w:rsidR="00094C2A" w:rsidRPr="00B62064" w:rsidSect="00407143">
      <w:headerReference w:type="default" r:id="rId12"/>
      <w:footerReference w:type="even" r:id="rId13"/>
      <w:footerReference w:type="default" r:id="rId14"/>
      <w:headerReference w:type="first" r:id="rId15"/>
      <w:footerReference w:type="first" r:id="rId16"/>
      <w:pgSz w:w="12240" w:h="15840"/>
      <w:pgMar w:top="1800" w:right="1080" w:bottom="1440" w:left="1080" w:header="83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8BEE" w14:textId="77777777" w:rsidR="009E1EA2" w:rsidRDefault="009E1EA2" w:rsidP="005C3C3B">
      <w:pPr>
        <w:spacing w:line="240" w:lineRule="auto"/>
      </w:pPr>
      <w:r>
        <w:separator/>
      </w:r>
    </w:p>
    <w:p w14:paraId="1199D153" w14:textId="77777777" w:rsidR="009E1EA2" w:rsidRDefault="009E1EA2"/>
  </w:endnote>
  <w:endnote w:type="continuationSeparator" w:id="0">
    <w:p w14:paraId="022E1843" w14:textId="77777777" w:rsidR="009E1EA2" w:rsidRDefault="009E1EA2" w:rsidP="005C3C3B">
      <w:pPr>
        <w:spacing w:line="240" w:lineRule="auto"/>
      </w:pPr>
      <w:r>
        <w:continuationSeparator/>
      </w:r>
    </w:p>
    <w:p w14:paraId="3D657CDC" w14:textId="77777777" w:rsidR="009E1EA2" w:rsidRDefault="009E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36DD" w14:textId="77777777" w:rsidR="00EB0EBB" w:rsidRDefault="00EB0EBB" w:rsidP="00810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B1789A" w14:textId="77777777" w:rsidR="00EB0EBB" w:rsidRDefault="00EB0EBB" w:rsidP="00EB0EBB">
    <w:pPr>
      <w:pStyle w:val="Footer"/>
      <w:ind w:right="360"/>
    </w:pPr>
  </w:p>
  <w:p w14:paraId="376C8E41" w14:textId="77777777" w:rsidR="00B35B7F" w:rsidRDefault="00B35B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BA55" w14:textId="54606505" w:rsidR="00EB0EBB" w:rsidRPr="00A20F37" w:rsidRDefault="00EB0EBB" w:rsidP="00810B1B">
    <w:pPr>
      <w:pStyle w:val="Footer"/>
      <w:framePr w:wrap="none" w:vAnchor="text" w:hAnchor="margin" w:xAlign="right" w:y="1"/>
      <w:rPr>
        <w:rStyle w:val="PageNumber"/>
        <w:rFonts w:ascii="Arial" w:hAnsi="Arial" w:cs="Arial"/>
        <w:color w:val="41818D"/>
        <w:sz w:val="20"/>
        <w:szCs w:val="20"/>
      </w:rPr>
    </w:pPr>
    <w:r w:rsidRPr="00A20F37">
      <w:rPr>
        <w:rStyle w:val="PageNumber"/>
        <w:rFonts w:ascii="Arial" w:hAnsi="Arial" w:cs="Arial"/>
        <w:color w:val="41818D"/>
        <w:sz w:val="20"/>
        <w:szCs w:val="20"/>
      </w:rPr>
      <w:fldChar w:fldCharType="begin"/>
    </w:r>
    <w:r w:rsidRPr="00A20F37">
      <w:rPr>
        <w:rStyle w:val="PageNumber"/>
        <w:rFonts w:ascii="Arial" w:hAnsi="Arial" w:cs="Arial"/>
        <w:color w:val="41818D"/>
        <w:sz w:val="20"/>
        <w:szCs w:val="20"/>
      </w:rPr>
      <w:instrText xml:space="preserve"> PAGE </w:instrText>
    </w:r>
    <w:r w:rsidRPr="00A20F37">
      <w:rPr>
        <w:rStyle w:val="PageNumber"/>
        <w:rFonts w:ascii="Arial" w:hAnsi="Arial" w:cs="Arial"/>
        <w:color w:val="41818D"/>
        <w:sz w:val="20"/>
        <w:szCs w:val="20"/>
      </w:rPr>
      <w:fldChar w:fldCharType="separate"/>
    </w:r>
    <w:r w:rsidR="00D25DCC">
      <w:rPr>
        <w:rStyle w:val="PageNumber"/>
        <w:rFonts w:ascii="Arial" w:hAnsi="Arial" w:cs="Arial"/>
        <w:noProof/>
        <w:color w:val="41818D"/>
        <w:sz w:val="20"/>
        <w:szCs w:val="20"/>
      </w:rPr>
      <w:t>3</w:t>
    </w:r>
    <w:r w:rsidRPr="00A20F37">
      <w:rPr>
        <w:rStyle w:val="PageNumber"/>
        <w:rFonts w:ascii="Arial" w:hAnsi="Arial" w:cs="Arial"/>
        <w:color w:val="41818D"/>
        <w:sz w:val="20"/>
        <w:szCs w:val="20"/>
      </w:rPr>
      <w:fldChar w:fldCharType="end"/>
    </w:r>
  </w:p>
  <w:p w14:paraId="592B4770" w14:textId="77777777" w:rsidR="00B35B7F" w:rsidRPr="000B3187" w:rsidRDefault="00EB0EBB" w:rsidP="000B3187">
    <w:pPr>
      <w:pStyle w:val="Footer"/>
      <w:ind w:right="360"/>
      <w:rPr>
        <w:rFonts w:ascii="Arial" w:hAnsi="Arial" w:cs="Arial"/>
        <w:color w:val="41818D"/>
        <w:spacing w:val="20"/>
        <w:sz w:val="18"/>
        <w:szCs w:val="18"/>
      </w:rPr>
    </w:pPr>
    <w:r w:rsidRPr="00A20F37">
      <w:rPr>
        <w:rFonts w:ascii="Arial" w:hAnsi="Arial" w:cs="Arial"/>
        <w:color w:val="41818D"/>
        <w:spacing w:val="20"/>
        <w:sz w:val="18"/>
        <w:szCs w:val="18"/>
      </w:rPr>
      <w:t>LOUISIANA WATERSH</w:t>
    </w:r>
    <w:r w:rsidR="00555E1B" w:rsidRPr="00A20F37">
      <w:rPr>
        <w:rFonts w:ascii="Arial" w:hAnsi="Arial" w:cs="Arial"/>
        <w:color w:val="41818D"/>
        <w:spacing w:val="20"/>
        <w:sz w:val="18"/>
        <w:szCs w:val="18"/>
      </w:rPr>
      <w:t>E</w:t>
    </w:r>
    <w:r w:rsidRPr="00A20F37">
      <w:rPr>
        <w:rFonts w:ascii="Arial" w:hAnsi="Arial" w:cs="Arial"/>
        <w:color w:val="41818D"/>
        <w:spacing w:val="20"/>
        <w:sz w:val="18"/>
        <w:szCs w:val="18"/>
      </w:rPr>
      <w:t>D INITIATIVE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91BE" w14:textId="0460A0CA" w:rsidR="00324AE2" w:rsidRPr="000664BB" w:rsidRDefault="00324AE2" w:rsidP="00810B1B">
    <w:pPr>
      <w:pStyle w:val="Footer"/>
      <w:framePr w:wrap="none" w:vAnchor="text" w:hAnchor="margin" w:xAlign="right" w:y="1"/>
      <w:rPr>
        <w:rStyle w:val="PageNumber"/>
        <w:color w:val="41818D"/>
      </w:rPr>
    </w:pPr>
  </w:p>
  <w:p w14:paraId="0DC71658" w14:textId="77777777" w:rsidR="00B35B7F" w:rsidRPr="000B3187" w:rsidRDefault="00555E1B" w:rsidP="000B3187">
    <w:pPr>
      <w:pStyle w:val="Footer"/>
      <w:ind w:right="360"/>
      <w:rPr>
        <w:rFonts w:ascii="Arial" w:hAnsi="Arial" w:cs="Arial"/>
        <w:color w:val="41818D"/>
        <w:spacing w:val="20"/>
        <w:sz w:val="18"/>
        <w:szCs w:val="18"/>
      </w:rPr>
    </w:pPr>
    <w:r w:rsidRPr="00A20F37">
      <w:rPr>
        <w:rFonts w:ascii="Arial" w:hAnsi="Arial" w:cs="Arial"/>
        <w:color w:val="41818D"/>
        <w:spacing w:val="20"/>
        <w:sz w:val="18"/>
        <w:szCs w:val="18"/>
      </w:rPr>
      <w:t>WORKING TOGETHER FOR SUSTAINABILITY AND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FDF" w14:textId="77777777" w:rsidR="009E1EA2" w:rsidRDefault="009E1EA2" w:rsidP="005C3C3B">
      <w:pPr>
        <w:spacing w:line="240" w:lineRule="auto"/>
      </w:pPr>
      <w:r>
        <w:separator/>
      </w:r>
    </w:p>
    <w:p w14:paraId="4810AA2C" w14:textId="77777777" w:rsidR="009E1EA2" w:rsidRDefault="009E1EA2"/>
  </w:footnote>
  <w:footnote w:type="continuationSeparator" w:id="0">
    <w:p w14:paraId="0F011BA7" w14:textId="77777777" w:rsidR="009E1EA2" w:rsidRDefault="009E1EA2" w:rsidP="005C3C3B">
      <w:pPr>
        <w:spacing w:line="240" w:lineRule="auto"/>
      </w:pPr>
      <w:r>
        <w:continuationSeparator/>
      </w:r>
    </w:p>
    <w:p w14:paraId="388E8925" w14:textId="77777777" w:rsidR="009E1EA2" w:rsidRDefault="009E1E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0A79" w14:textId="77777777" w:rsidR="005C3C3B" w:rsidRDefault="00A20F37">
    <w:pPr>
      <w:pStyle w:val="Header"/>
    </w:pPr>
    <w:r>
      <w:rPr>
        <w:noProof/>
      </w:rPr>
      <w:drawing>
        <wp:anchor distT="0" distB="0" distL="114300" distR="114300" simplePos="0" relativeHeight="251658240" behindDoc="0" locked="0" layoutInCell="1" allowOverlap="1" wp14:anchorId="2F89DFBF" wp14:editId="57597FD2">
          <wp:simplePos x="0" y="0"/>
          <wp:positionH relativeFrom="margin">
            <wp:align>left</wp:align>
          </wp:positionH>
          <wp:positionV relativeFrom="margin">
            <wp:posOffset>-914400</wp:posOffset>
          </wp:positionV>
          <wp:extent cx="546100" cy="546100"/>
          <wp:effectExtent l="0" t="0" r="0" b="0"/>
          <wp:wrapSquare wrapText="bothSides"/>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58333" w14:textId="77777777" w:rsidR="00B35B7F" w:rsidRDefault="00B35B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6214" w14:textId="3E7E7A26" w:rsidR="00B35B7F" w:rsidRDefault="00A20F37" w:rsidP="00407143">
    <w:pPr>
      <w:tabs>
        <w:tab w:val="left" w:pos="1185"/>
      </w:tabs>
    </w:pPr>
    <w:r>
      <w:rPr>
        <w:noProof/>
      </w:rPr>
      <w:drawing>
        <wp:anchor distT="0" distB="0" distL="114300" distR="114300" simplePos="0" relativeHeight="251663360" behindDoc="0" locked="0" layoutInCell="1" allowOverlap="1" wp14:anchorId="1F898889" wp14:editId="512D5172">
          <wp:simplePos x="0" y="0"/>
          <wp:positionH relativeFrom="margin">
            <wp:posOffset>2010410</wp:posOffset>
          </wp:positionH>
          <wp:positionV relativeFrom="paragraph">
            <wp:posOffset>-307340</wp:posOffset>
          </wp:positionV>
          <wp:extent cx="2148910" cy="785100"/>
          <wp:effectExtent l="0" t="0" r="0" b="2540"/>
          <wp:wrapSquare wrapText="bothSides"/>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910" cy="78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060E70"/>
    <w:lvl w:ilvl="0">
      <w:start w:val="1"/>
      <w:numFmt w:val="bullet"/>
      <w:pStyle w:val="ListBullet5"/>
      <w:lvlText w:val=""/>
      <w:lvlJc w:val="left"/>
      <w:pPr>
        <w:tabs>
          <w:tab w:val="num" w:pos="2088"/>
        </w:tabs>
        <w:ind w:left="2088" w:hanging="360"/>
      </w:pPr>
      <w:rPr>
        <w:rFonts w:ascii="Symbol" w:hAnsi="Symbol" w:hint="default"/>
        <w:color w:val="auto"/>
      </w:rPr>
    </w:lvl>
  </w:abstractNum>
  <w:abstractNum w:abstractNumId="1" w15:restartNumberingAfterBreak="0">
    <w:nsid w:val="FFFFFF81"/>
    <w:multiLevelType w:val="singleLevel"/>
    <w:tmpl w:val="08AC1DDA"/>
    <w:lvl w:ilvl="0">
      <w:start w:val="1"/>
      <w:numFmt w:val="bullet"/>
      <w:pStyle w:val="ListBullet4"/>
      <w:lvlText w:val=""/>
      <w:lvlJc w:val="left"/>
      <w:pPr>
        <w:tabs>
          <w:tab w:val="num" w:pos="1656"/>
        </w:tabs>
        <w:ind w:left="1656" w:hanging="360"/>
      </w:pPr>
      <w:rPr>
        <w:rFonts w:ascii="Symbol" w:hAnsi="Symbol" w:hint="default"/>
        <w:color w:val="auto"/>
      </w:rPr>
    </w:lvl>
  </w:abstractNum>
  <w:abstractNum w:abstractNumId="2" w15:restartNumberingAfterBreak="0">
    <w:nsid w:val="FFFFFF83"/>
    <w:multiLevelType w:val="singleLevel"/>
    <w:tmpl w:val="A38CB042"/>
    <w:lvl w:ilvl="0">
      <w:start w:val="1"/>
      <w:numFmt w:val="bullet"/>
      <w:pStyle w:val="ListBullet2"/>
      <w:lvlText w:val="o"/>
      <w:lvlJc w:val="left"/>
      <w:pPr>
        <w:tabs>
          <w:tab w:val="num" w:pos="936"/>
        </w:tabs>
        <w:ind w:left="936" w:hanging="360"/>
      </w:pPr>
      <w:rPr>
        <w:rFonts w:ascii="Courier New" w:hAnsi="Courier New" w:hint="default"/>
        <w:color w:val="auto"/>
      </w:rPr>
    </w:lvl>
  </w:abstractNum>
  <w:abstractNum w:abstractNumId="3" w15:restartNumberingAfterBreak="0">
    <w:nsid w:val="FFFFFF89"/>
    <w:multiLevelType w:val="singleLevel"/>
    <w:tmpl w:val="87D21E40"/>
    <w:lvl w:ilvl="0">
      <w:start w:val="1"/>
      <w:numFmt w:val="bullet"/>
      <w:pStyle w:val="ListBullet"/>
      <w:lvlText w:val=""/>
      <w:lvlJc w:val="left"/>
      <w:pPr>
        <w:ind w:left="360" w:hanging="216"/>
      </w:pPr>
      <w:rPr>
        <w:rFonts w:ascii="Symbol" w:hAnsi="Symbol" w:hint="default"/>
        <w:color w:val="auto"/>
        <w:u w:color="41818D"/>
      </w:rPr>
    </w:lvl>
  </w:abstractNum>
  <w:abstractNum w:abstractNumId="4" w15:restartNumberingAfterBreak="0">
    <w:nsid w:val="003349F2"/>
    <w:multiLevelType w:val="hybridMultilevel"/>
    <w:tmpl w:val="0BEE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90DB7"/>
    <w:multiLevelType w:val="hybridMultilevel"/>
    <w:tmpl w:val="244A89FE"/>
    <w:lvl w:ilvl="0" w:tplc="0562F86E">
      <w:start w:val="1"/>
      <w:numFmt w:val="bullet"/>
      <w:pStyle w:val="ListBullet3"/>
      <w:lvlText w:val=""/>
      <w:lvlJc w:val="left"/>
      <w:pPr>
        <w:ind w:left="1368"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715F"/>
    <w:multiLevelType w:val="hybridMultilevel"/>
    <w:tmpl w:val="33CC894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77CA3"/>
    <w:multiLevelType w:val="hybridMultilevel"/>
    <w:tmpl w:val="B3B4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B2FF3"/>
    <w:multiLevelType w:val="hybridMultilevel"/>
    <w:tmpl w:val="A5F8A340"/>
    <w:lvl w:ilvl="0" w:tplc="A5F88FE2">
      <w:start w:val="1"/>
      <w:numFmt w:val="upperRoman"/>
      <w:lvlText w:val="%1."/>
      <w:lvlJc w:val="right"/>
      <w:pPr>
        <w:ind w:left="360" w:hanging="360"/>
      </w:pPr>
      <w:rPr>
        <w:rFonts w:ascii="Arial" w:hAnsi="Arial" w:cs="Arial" w:hint="default"/>
      </w:rPr>
    </w:lvl>
    <w:lvl w:ilvl="1" w:tplc="53EAB68A">
      <w:start w:val="1"/>
      <w:numFmt w:val="upperLetter"/>
      <w:lvlText w:val="%2."/>
      <w:lvlJc w:val="left"/>
      <w:pPr>
        <w:ind w:left="1440" w:hanging="360"/>
      </w:pPr>
      <w:rPr>
        <w:rFonts w:asciiTheme="minorHAnsi" w:hAnsiTheme="minorHAnsi" w:cstheme="minorHAnsi"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6D5"/>
    <w:multiLevelType w:val="hybridMultilevel"/>
    <w:tmpl w:val="45BA6E30"/>
    <w:lvl w:ilvl="0" w:tplc="9858E3EE">
      <w:start w:val="1"/>
      <w:numFmt w:val="decimal"/>
      <w:pStyle w:val="ListNumber"/>
      <w:lvlText w:val="%1."/>
      <w:lvlJc w:val="left"/>
      <w:pPr>
        <w:ind w:left="720" w:hanging="360"/>
      </w:pPr>
    </w:lvl>
    <w:lvl w:ilvl="1" w:tplc="7D6E47DA">
      <w:start w:val="1"/>
      <w:numFmt w:val="lowerLetter"/>
      <w:pStyle w:val="ListNumber2"/>
      <w:lvlText w:val="%2."/>
      <w:lvlJc w:val="left"/>
      <w:pPr>
        <w:ind w:left="1440" w:hanging="360"/>
      </w:pPr>
    </w:lvl>
    <w:lvl w:ilvl="2" w:tplc="60F872F2">
      <w:start w:val="1"/>
      <w:numFmt w:val="lowerRoman"/>
      <w:pStyle w:val="ListNumber3"/>
      <w:lvlText w:val="%3."/>
      <w:lvlJc w:val="right"/>
      <w:pPr>
        <w:ind w:left="2160" w:hanging="180"/>
      </w:pPr>
    </w:lvl>
    <w:lvl w:ilvl="3" w:tplc="8C229B7A">
      <w:start w:val="1"/>
      <w:numFmt w:val="decimal"/>
      <w:pStyle w:val="ListNumber4"/>
      <w:lvlText w:val="%4."/>
      <w:lvlJc w:val="left"/>
      <w:pPr>
        <w:ind w:left="2880" w:hanging="360"/>
      </w:pPr>
    </w:lvl>
    <w:lvl w:ilvl="4" w:tplc="AC56D4F2">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711BE"/>
    <w:multiLevelType w:val="hybridMultilevel"/>
    <w:tmpl w:val="73004F90"/>
    <w:lvl w:ilvl="0" w:tplc="4E7C4AF6">
      <w:start w:val="1"/>
      <w:numFmt w:val="upperRoman"/>
      <w:pStyle w:val="AgendaFirst-LevelBullet"/>
      <w:lvlText w:val="%1."/>
      <w:lvlJc w:val="right"/>
      <w:pPr>
        <w:ind w:left="720" w:hanging="360"/>
      </w:pPr>
    </w:lvl>
    <w:lvl w:ilvl="1" w:tplc="04090015">
      <w:start w:val="1"/>
      <w:numFmt w:val="upperLetter"/>
      <w:pStyle w:val="AgendaSecond-LevelBulle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10"/>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FC"/>
    <w:rsid w:val="000019E0"/>
    <w:rsid w:val="0000395B"/>
    <w:rsid w:val="00003E88"/>
    <w:rsid w:val="00005801"/>
    <w:rsid w:val="000077D9"/>
    <w:rsid w:val="00011FC8"/>
    <w:rsid w:val="00014087"/>
    <w:rsid w:val="00015AD2"/>
    <w:rsid w:val="0002097A"/>
    <w:rsid w:val="000274FE"/>
    <w:rsid w:val="0003678A"/>
    <w:rsid w:val="000435C2"/>
    <w:rsid w:val="000664BB"/>
    <w:rsid w:val="00074E1E"/>
    <w:rsid w:val="00076238"/>
    <w:rsid w:val="0009237D"/>
    <w:rsid w:val="00094C2A"/>
    <w:rsid w:val="000A3820"/>
    <w:rsid w:val="000A70BD"/>
    <w:rsid w:val="000B0CB3"/>
    <w:rsid w:val="000B2E89"/>
    <w:rsid w:val="000B3187"/>
    <w:rsid w:val="000B5806"/>
    <w:rsid w:val="000B68D0"/>
    <w:rsid w:val="000C07DC"/>
    <w:rsid w:val="000C2863"/>
    <w:rsid w:val="000C6BD2"/>
    <w:rsid w:val="000D0A85"/>
    <w:rsid w:val="000E0229"/>
    <w:rsid w:val="000E0BAD"/>
    <w:rsid w:val="000E32E2"/>
    <w:rsid w:val="000E451C"/>
    <w:rsid w:val="000F0557"/>
    <w:rsid w:val="000F3DF9"/>
    <w:rsid w:val="000F72AB"/>
    <w:rsid w:val="001106FB"/>
    <w:rsid w:val="00113C05"/>
    <w:rsid w:val="00132169"/>
    <w:rsid w:val="00135CC2"/>
    <w:rsid w:val="00151EA0"/>
    <w:rsid w:val="0015408E"/>
    <w:rsid w:val="00156CDE"/>
    <w:rsid w:val="0016268C"/>
    <w:rsid w:val="00173698"/>
    <w:rsid w:val="001767B3"/>
    <w:rsid w:val="00176DFC"/>
    <w:rsid w:val="00182670"/>
    <w:rsid w:val="0018787C"/>
    <w:rsid w:val="0019186E"/>
    <w:rsid w:val="001A0B1A"/>
    <w:rsid w:val="001A511A"/>
    <w:rsid w:val="001A6668"/>
    <w:rsid w:val="001B5742"/>
    <w:rsid w:val="001B5AD4"/>
    <w:rsid w:val="001C211E"/>
    <w:rsid w:val="001C2711"/>
    <w:rsid w:val="001C63AC"/>
    <w:rsid w:val="001D3D2D"/>
    <w:rsid w:val="001D4615"/>
    <w:rsid w:val="001D6600"/>
    <w:rsid w:val="001E06B1"/>
    <w:rsid w:val="001E5C31"/>
    <w:rsid w:val="001F441B"/>
    <w:rsid w:val="001F63A6"/>
    <w:rsid w:val="00206B86"/>
    <w:rsid w:val="0020729F"/>
    <w:rsid w:val="0021087D"/>
    <w:rsid w:val="0021401D"/>
    <w:rsid w:val="00214962"/>
    <w:rsid w:val="00227BBB"/>
    <w:rsid w:val="002329B3"/>
    <w:rsid w:val="00241C70"/>
    <w:rsid w:val="002519AE"/>
    <w:rsid w:val="002567B6"/>
    <w:rsid w:val="0026182F"/>
    <w:rsid w:val="002646D8"/>
    <w:rsid w:val="00264D27"/>
    <w:rsid w:val="00270DB2"/>
    <w:rsid w:val="00272EA8"/>
    <w:rsid w:val="00275AB8"/>
    <w:rsid w:val="00277CDE"/>
    <w:rsid w:val="0028396F"/>
    <w:rsid w:val="002922A0"/>
    <w:rsid w:val="002965C9"/>
    <w:rsid w:val="002A1217"/>
    <w:rsid w:val="002A1765"/>
    <w:rsid w:val="002B4E36"/>
    <w:rsid w:val="002B6CB3"/>
    <w:rsid w:val="002C5670"/>
    <w:rsid w:val="002D29F3"/>
    <w:rsid w:val="00314CFE"/>
    <w:rsid w:val="0032106D"/>
    <w:rsid w:val="00323565"/>
    <w:rsid w:val="00324AE2"/>
    <w:rsid w:val="0033016F"/>
    <w:rsid w:val="00330E6F"/>
    <w:rsid w:val="00341E1A"/>
    <w:rsid w:val="00360969"/>
    <w:rsid w:val="003643C4"/>
    <w:rsid w:val="0036482C"/>
    <w:rsid w:val="00365E19"/>
    <w:rsid w:val="00370162"/>
    <w:rsid w:val="00377D22"/>
    <w:rsid w:val="003810C9"/>
    <w:rsid w:val="00395F88"/>
    <w:rsid w:val="00396DE6"/>
    <w:rsid w:val="003A03CA"/>
    <w:rsid w:val="003A435C"/>
    <w:rsid w:val="003A6968"/>
    <w:rsid w:val="003B6F65"/>
    <w:rsid w:val="003B7077"/>
    <w:rsid w:val="003C3173"/>
    <w:rsid w:val="003C3DFD"/>
    <w:rsid w:val="003C5809"/>
    <w:rsid w:val="003D4EAF"/>
    <w:rsid w:val="003F0A0A"/>
    <w:rsid w:val="00401BBD"/>
    <w:rsid w:val="00402A86"/>
    <w:rsid w:val="00407143"/>
    <w:rsid w:val="00407D16"/>
    <w:rsid w:val="0041018D"/>
    <w:rsid w:val="004218FD"/>
    <w:rsid w:val="00421EA5"/>
    <w:rsid w:val="004314AA"/>
    <w:rsid w:val="004315C9"/>
    <w:rsid w:val="00432D70"/>
    <w:rsid w:val="004350E1"/>
    <w:rsid w:val="00435893"/>
    <w:rsid w:val="00443377"/>
    <w:rsid w:val="00443877"/>
    <w:rsid w:val="00443E2F"/>
    <w:rsid w:val="0044509B"/>
    <w:rsid w:val="00447D9F"/>
    <w:rsid w:val="00453844"/>
    <w:rsid w:val="00454F8B"/>
    <w:rsid w:val="00464994"/>
    <w:rsid w:val="0047237F"/>
    <w:rsid w:val="00472C23"/>
    <w:rsid w:val="00476200"/>
    <w:rsid w:val="00482C8B"/>
    <w:rsid w:val="0048571C"/>
    <w:rsid w:val="00486511"/>
    <w:rsid w:val="0049020D"/>
    <w:rsid w:val="00493510"/>
    <w:rsid w:val="00493559"/>
    <w:rsid w:val="004977D2"/>
    <w:rsid w:val="004A0FA6"/>
    <w:rsid w:val="004A2727"/>
    <w:rsid w:val="004A7639"/>
    <w:rsid w:val="004B16F2"/>
    <w:rsid w:val="004B25C5"/>
    <w:rsid w:val="004C4FBA"/>
    <w:rsid w:val="004C6C71"/>
    <w:rsid w:val="004C6E8D"/>
    <w:rsid w:val="004D6AF5"/>
    <w:rsid w:val="004E38A9"/>
    <w:rsid w:val="004E78FD"/>
    <w:rsid w:val="00505FA5"/>
    <w:rsid w:val="00506DB0"/>
    <w:rsid w:val="00510A7D"/>
    <w:rsid w:val="00523940"/>
    <w:rsid w:val="00525C38"/>
    <w:rsid w:val="00526319"/>
    <w:rsid w:val="00531DEB"/>
    <w:rsid w:val="0054100A"/>
    <w:rsid w:val="00541D29"/>
    <w:rsid w:val="00542CD1"/>
    <w:rsid w:val="005431BE"/>
    <w:rsid w:val="00547EFB"/>
    <w:rsid w:val="00555E1B"/>
    <w:rsid w:val="005601CA"/>
    <w:rsid w:val="00571AFC"/>
    <w:rsid w:val="0057229B"/>
    <w:rsid w:val="00572EA9"/>
    <w:rsid w:val="00576F7D"/>
    <w:rsid w:val="0058772B"/>
    <w:rsid w:val="00593657"/>
    <w:rsid w:val="00596841"/>
    <w:rsid w:val="0059729D"/>
    <w:rsid w:val="005A1C6B"/>
    <w:rsid w:val="005A2300"/>
    <w:rsid w:val="005A6295"/>
    <w:rsid w:val="005C1738"/>
    <w:rsid w:val="005C2B6C"/>
    <w:rsid w:val="005C3C3B"/>
    <w:rsid w:val="005C5F21"/>
    <w:rsid w:val="005D1307"/>
    <w:rsid w:val="005D37C2"/>
    <w:rsid w:val="005D3C8A"/>
    <w:rsid w:val="005D49DE"/>
    <w:rsid w:val="005F1E15"/>
    <w:rsid w:val="005F375E"/>
    <w:rsid w:val="005F3EFF"/>
    <w:rsid w:val="00612CCC"/>
    <w:rsid w:val="00614EB2"/>
    <w:rsid w:val="006210F9"/>
    <w:rsid w:val="00632FA5"/>
    <w:rsid w:val="00633A7B"/>
    <w:rsid w:val="00633BA5"/>
    <w:rsid w:val="00635B9C"/>
    <w:rsid w:val="006374AE"/>
    <w:rsid w:val="00647D78"/>
    <w:rsid w:val="00651715"/>
    <w:rsid w:val="00651C3B"/>
    <w:rsid w:val="006538A7"/>
    <w:rsid w:val="0065395A"/>
    <w:rsid w:val="00653B2F"/>
    <w:rsid w:val="00656EBB"/>
    <w:rsid w:val="00665816"/>
    <w:rsid w:val="00666CAD"/>
    <w:rsid w:val="00672819"/>
    <w:rsid w:val="006735A3"/>
    <w:rsid w:val="00685EFD"/>
    <w:rsid w:val="00693A5E"/>
    <w:rsid w:val="006A3220"/>
    <w:rsid w:val="006A4FD8"/>
    <w:rsid w:val="006A57D6"/>
    <w:rsid w:val="006A65BF"/>
    <w:rsid w:val="006A6686"/>
    <w:rsid w:val="006A76C2"/>
    <w:rsid w:val="006B03ED"/>
    <w:rsid w:val="006B0707"/>
    <w:rsid w:val="006D16F7"/>
    <w:rsid w:val="006D281C"/>
    <w:rsid w:val="006F4A88"/>
    <w:rsid w:val="006F7EBD"/>
    <w:rsid w:val="00712910"/>
    <w:rsid w:val="00714C25"/>
    <w:rsid w:val="007161C3"/>
    <w:rsid w:val="007319CA"/>
    <w:rsid w:val="00735CB4"/>
    <w:rsid w:val="00737F54"/>
    <w:rsid w:val="00741A45"/>
    <w:rsid w:val="0075044E"/>
    <w:rsid w:val="0075616A"/>
    <w:rsid w:val="007566EE"/>
    <w:rsid w:val="0075701B"/>
    <w:rsid w:val="00763DC5"/>
    <w:rsid w:val="0077140A"/>
    <w:rsid w:val="0077191C"/>
    <w:rsid w:val="00774F02"/>
    <w:rsid w:val="0078010C"/>
    <w:rsid w:val="00792712"/>
    <w:rsid w:val="007974C6"/>
    <w:rsid w:val="007B4508"/>
    <w:rsid w:val="007B6B14"/>
    <w:rsid w:val="007D64D3"/>
    <w:rsid w:val="007D77E3"/>
    <w:rsid w:val="007E1716"/>
    <w:rsid w:val="007E2EF9"/>
    <w:rsid w:val="007E3F72"/>
    <w:rsid w:val="007F0342"/>
    <w:rsid w:val="00802C33"/>
    <w:rsid w:val="00807F6A"/>
    <w:rsid w:val="00810B1B"/>
    <w:rsid w:val="008174AC"/>
    <w:rsid w:val="0082194F"/>
    <w:rsid w:val="008340AA"/>
    <w:rsid w:val="0083495A"/>
    <w:rsid w:val="00843F04"/>
    <w:rsid w:val="00845BF0"/>
    <w:rsid w:val="008461FC"/>
    <w:rsid w:val="00846BD9"/>
    <w:rsid w:val="00846C39"/>
    <w:rsid w:val="00850507"/>
    <w:rsid w:val="0086782E"/>
    <w:rsid w:val="00870ABF"/>
    <w:rsid w:val="00872775"/>
    <w:rsid w:val="00875FC6"/>
    <w:rsid w:val="00886683"/>
    <w:rsid w:val="00892A54"/>
    <w:rsid w:val="008A483A"/>
    <w:rsid w:val="008A51C5"/>
    <w:rsid w:val="008B4163"/>
    <w:rsid w:val="008C072F"/>
    <w:rsid w:val="008C32F8"/>
    <w:rsid w:val="008C4797"/>
    <w:rsid w:val="008D48A1"/>
    <w:rsid w:val="008D6296"/>
    <w:rsid w:val="008E04FA"/>
    <w:rsid w:val="008E37C4"/>
    <w:rsid w:val="008E58AE"/>
    <w:rsid w:val="008F0766"/>
    <w:rsid w:val="008F4ECD"/>
    <w:rsid w:val="00900382"/>
    <w:rsid w:val="009038DB"/>
    <w:rsid w:val="009143CF"/>
    <w:rsid w:val="00923AEF"/>
    <w:rsid w:val="00931552"/>
    <w:rsid w:val="00931DBC"/>
    <w:rsid w:val="0093318C"/>
    <w:rsid w:val="00934F3A"/>
    <w:rsid w:val="009511E4"/>
    <w:rsid w:val="0095369D"/>
    <w:rsid w:val="009676C3"/>
    <w:rsid w:val="00967C26"/>
    <w:rsid w:val="00967CE9"/>
    <w:rsid w:val="009743B4"/>
    <w:rsid w:val="00976693"/>
    <w:rsid w:val="009777C8"/>
    <w:rsid w:val="00990D18"/>
    <w:rsid w:val="00992776"/>
    <w:rsid w:val="00992DEB"/>
    <w:rsid w:val="00995C88"/>
    <w:rsid w:val="009A494E"/>
    <w:rsid w:val="009A5C2B"/>
    <w:rsid w:val="009B413E"/>
    <w:rsid w:val="009B4C56"/>
    <w:rsid w:val="009B60E4"/>
    <w:rsid w:val="009B6771"/>
    <w:rsid w:val="009C3DEE"/>
    <w:rsid w:val="009C7D2A"/>
    <w:rsid w:val="009D2B85"/>
    <w:rsid w:val="009E023A"/>
    <w:rsid w:val="009E1EA2"/>
    <w:rsid w:val="009E213C"/>
    <w:rsid w:val="00A0269A"/>
    <w:rsid w:val="00A05C75"/>
    <w:rsid w:val="00A07007"/>
    <w:rsid w:val="00A11DDD"/>
    <w:rsid w:val="00A13ED4"/>
    <w:rsid w:val="00A20F37"/>
    <w:rsid w:val="00A244D0"/>
    <w:rsid w:val="00A2511F"/>
    <w:rsid w:val="00A26540"/>
    <w:rsid w:val="00A352C8"/>
    <w:rsid w:val="00A416F9"/>
    <w:rsid w:val="00A43524"/>
    <w:rsid w:val="00A53E9F"/>
    <w:rsid w:val="00A55FF8"/>
    <w:rsid w:val="00A57550"/>
    <w:rsid w:val="00A57913"/>
    <w:rsid w:val="00A57D5C"/>
    <w:rsid w:val="00A61F1B"/>
    <w:rsid w:val="00A629BE"/>
    <w:rsid w:val="00A62C10"/>
    <w:rsid w:val="00A62DF3"/>
    <w:rsid w:val="00A71204"/>
    <w:rsid w:val="00A715A0"/>
    <w:rsid w:val="00A81D85"/>
    <w:rsid w:val="00A84D8D"/>
    <w:rsid w:val="00A90C08"/>
    <w:rsid w:val="00A93932"/>
    <w:rsid w:val="00AA19A9"/>
    <w:rsid w:val="00AA516C"/>
    <w:rsid w:val="00AA64F9"/>
    <w:rsid w:val="00AA6F7A"/>
    <w:rsid w:val="00AC280B"/>
    <w:rsid w:val="00AC4446"/>
    <w:rsid w:val="00AD31E1"/>
    <w:rsid w:val="00AD7E9B"/>
    <w:rsid w:val="00B04FA0"/>
    <w:rsid w:val="00B154B8"/>
    <w:rsid w:val="00B25C38"/>
    <w:rsid w:val="00B35B7F"/>
    <w:rsid w:val="00B43DF4"/>
    <w:rsid w:val="00B45620"/>
    <w:rsid w:val="00B51259"/>
    <w:rsid w:val="00B62064"/>
    <w:rsid w:val="00B960CA"/>
    <w:rsid w:val="00BA1D67"/>
    <w:rsid w:val="00BA2C3D"/>
    <w:rsid w:val="00BB295D"/>
    <w:rsid w:val="00BB3A87"/>
    <w:rsid w:val="00BC39F8"/>
    <w:rsid w:val="00BD2EFC"/>
    <w:rsid w:val="00BD4DC0"/>
    <w:rsid w:val="00BD4E80"/>
    <w:rsid w:val="00BD70E0"/>
    <w:rsid w:val="00BF0095"/>
    <w:rsid w:val="00BF5EF5"/>
    <w:rsid w:val="00C07CB8"/>
    <w:rsid w:val="00C1708B"/>
    <w:rsid w:val="00C37534"/>
    <w:rsid w:val="00C412D7"/>
    <w:rsid w:val="00C416A6"/>
    <w:rsid w:val="00C44C49"/>
    <w:rsid w:val="00C46C54"/>
    <w:rsid w:val="00C52AED"/>
    <w:rsid w:val="00C5304C"/>
    <w:rsid w:val="00C819D0"/>
    <w:rsid w:val="00C8331B"/>
    <w:rsid w:val="00C833F3"/>
    <w:rsid w:val="00C86D65"/>
    <w:rsid w:val="00C930C4"/>
    <w:rsid w:val="00C94B8C"/>
    <w:rsid w:val="00C97051"/>
    <w:rsid w:val="00CA1C81"/>
    <w:rsid w:val="00CA4D8E"/>
    <w:rsid w:val="00CA5B9F"/>
    <w:rsid w:val="00CB47B3"/>
    <w:rsid w:val="00CB52AA"/>
    <w:rsid w:val="00CC1BD4"/>
    <w:rsid w:val="00CD0B17"/>
    <w:rsid w:val="00CD120E"/>
    <w:rsid w:val="00CD4394"/>
    <w:rsid w:val="00CE276A"/>
    <w:rsid w:val="00CE2BB6"/>
    <w:rsid w:val="00CE6279"/>
    <w:rsid w:val="00CF05B6"/>
    <w:rsid w:val="00CF5783"/>
    <w:rsid w:val="00D02C50"/>
    <w:rsid w:val="00D05A5E"/>
    <w:rsid w:val="00D0672F"/>
    <w:rsid w:val="00D06C6A"/>
    <w:rsid w:val="00D10FD4"/>
    <w:rsid w:val="00D14FC7"/>
    <w:rsid w:val="00D16062"/>
    <w:rsid w:val="00D2324A"/>
    <w:rsid w:val="00D23E36"/>
    <w:rsid w:val="00D23F39"/>
    <w:rsid w:val="00D25DCC"/>
    <w:rsid w:val="00D31CDD"/>
    <w:rsid w:val="00D3232D"/>
    <w:rsid w:val="00D3645D"/>
    <w:rsid w:val="00D4243B"/>
    <w:rsid w:val="00D44B44"/>
    <w:rsid w:val="00D45132"/>
    <w:rsid w:val="00D4673F"/>
    <w:rsid w:val="00D52DB7"/>
    <w:rsid w:val="00D70086"/>
    <w:rsid w:val="00D860A5"/>
    <w:rsid w:val="00D9151C"/>
    <w:rsid w:val="00D93ED4"/>
    <w:rsid w:val="00D948F1"/>
    <w:rsid w:val="00D96276"/>
    <w:rsid w:val="00D96A24"/>
    <w:rsid w:val="00DA01F6"/>
    <w:rsid w:val="00DA2B53"/>
    <w:rsid w:val="00DA5036"/>
    <w:rsid w:val="00DA7D86"/>
    <w:rsid w:val="00DB14B7"/>
    <w:rsid w:val="00DB14C2"/>
    <w:rsid w:val="00DB2D97"/>
    <w:rsid w:val="00DB4D11"/>
    <w:rsid w:val="00DB4D8C"/>
    <w:rsid w:val="00DB796D"/>
    <w:rsid w:val="00DD2FA6"/>
    <w:rsid w:val="00DE43D9"/>
    <w:rsid w:val="00DE5414"/>
    <w:rsid w:val="00DE69BE"/>
    <w:rsid w:val="00DF01DF"/>
    <w:rsid w:val="00DF29E8"/>
    <w:rsid w:val="00DF4BF6"/>
    <w:rsid w:val="00E11DAB"/>
    <w:rsid w:val="00E11FC6"/>
    <w:rsid w:val="00E16EDF"/>
    <w:rsid w:val="00E27C8E"/>
    <w:rsid w:val="00E32D66"/>
    <w:rsid w:val="00E34286"/>
    <w:rsid w:val="00E35CCA"/>
    <w:rsid w:val="00E5018A"/>
    <w:rsid w:val="00E54FB2"/>
    <w:rsid w:val="00E602D6"/>
    <w:rsid w:val="00E61321"/>
    <w:rsid w:val="00E624DA"/>
    <w:rsid w:val="00E649CE"/>
    <w:rsid w:val="00E67B15"/>
    <w:rsid w:val="00E70257"/>
    <w:rsid w:val="00E72788"/>
    <w:rsid w:val="00E75736"/>
    <w:rsid w:val="00E76F78"/>
    <w:rsid w:val="00E81050"/>
    <w:rsid w:val="00E9711D"/>
    <w:rsid w:val="00EA25B7"/>
    <w:rsid w:val="00EB08B6"/>
    <w:rsid w:val="00EB0EBB"/>
    <w:rsid w:val="00EB1B6E"/>
    <w:rsid w:val="00EB4A43"/>
    <w:rsid w:val="00EB594E"/>
    <w:rsid w:val="00EB66EB"/>
    <w:rsid w:val="00EB7747"/>
    <w:rsid w:val="00EC6CC0"/>
    <w:rsid w:val="00ED4238"/>
    <w:rsid w:val="00ED585A"/>
    <w:rsid w:val="00ED5CAF"/>
    <w:rsid w:val="00ED6FF7"/>
    <w:rsid w:val="00EE0F96"/>
    <w:rsid w:val="00EE1D36"/>
    <w:rsid w:val="00EF160F"/>
    <w:rsid w:val="00EF45E9"/>
    <w:rsid w:val="00F15D74"/>
    <w:rsid w:val="00F17DD6"/>
    <w:rsid w:val="00F33B8F"/>
    <w:rsid w:val="00F40DA5"/>
    <w:rsid w:val="00F43D76"/>
    <w:rsid w:val="00F45022"/>
    <w:rsid w:val="00F471CE"/>
    <w:rsid w:val="00F5479B"/>
    <w:rsid w:val="00F55724"/>
    <w:rsid w:val="00F651FB"/>
    <w:rsid w:val="00F65202"/>
    <w:rsid w:val="00F6592E"/>
    <w:rsid w:val="00F71233"/>
    <w:rsid w:val="00F7724D"/>
    <w:rsid w:val="00F83F00"/>
    <w:rsid w:val="00FA2B20"/>
    <w:rsid w:val="00FA6397"/>
    <w:rsid w:val="00FB429A"/>
    <w:rsid w:val="00FD2C58"/>
    <w:rsid w:val="00FD3BF0"/>
    <w:rsid w:val="00FD7B9F"/>
    <w:rsid w:val="00FE642F"/>
    <w:rsid w:val="00FF2752"/>
    <w:rsid w:val="00FF490F"/>
    <w:rsid w:val="00FF61F8"/>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671C3"/>
  <w14:defaultImageDpi w14:val="32767"/>
  <w15:chartTrackingRefBased/>
  <w15:docId w15:val="{B030F038-115B-4D01-8C9A-E7947B8F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B4A43"/>
    <w:pPr>
      <w:keepNext/>
      <w:keepLines/>
      <w:pBdr>
        <w:bottom w:val="single" w:sz="4" w:space="6" w:color="306069"/>
      </w:pBdr>
      <w:spacing w:before="240" w:after="240"/>
      <w:outlineLvl w:val="0"/>
    </w:pPr>
    <w:rPr>
      <w:rFonts w:ascii="Arial" w:eastAsia="Times New Roman" w:hAnsi="Arial" w:cs="Times New Roman (Headings CS)"/>
      <w:caps/>
      <w:color w:val="4F9FA6" w:themeColor="accent3"/>
      <w:sz w:val="32"/>
      <w:szCs w:val="32"/>
    </w:rPr>
  </w:style>
  <w:style w:type="paragraph" w:styleId="Heading2">
    <w:name w:val="heading 2"/>
    <w:basedOn w:val="Normal"/>
    <w:next w:val="Normal"/>
    <w:link w:val="Heading2Char"/>
    <w:uiPriority w:val="9"/>
    <w:unhideWhenUsed/>
    <w:qFormat/>
    <w:rsid w:val="0075044E"/>
    <w:pPr>
      <w:keepNext/>
      <w:keepLines/>
      <w:spacing w:before="100" w:beforeAutospacing="1" w:after="120"/>
      <w:outlineLvl w:val="1"/>
    </w:pPr>
    <w:rPr>
      <w:rFonts w:ascii="Arial" w:eastAsia="Times New Roman" w:hAnsi="Arial" w:cs="Times New Roman (Headings CS)"/>
      <w:b/>
      <w:caps/>
      <w:color w:val="497B55" w:themeColor="accent4"/>
      <w:spacing w:val="20"/>
      <w:sz w:val="26"/>
      <w:szCs w:val="26"/>
    </w:rPr>
  </w:style>
  <w:style w:type="paragraph" w:styleId="Heading3">
    <w:name w:val="heading 3"/>
    <w:basedOn w:val="Normal"/>
    <w:next w:val="Normal"/>
    <w:link w:val="Heading3Char"/>
    <w:uiPriority w:val="9"/>
    <w:unhideWhenUsed/>
    <w:qFormat/>
    <w:rsid w:val="00665816"/>
    <w:pPr>
      <w:keepNext/>
      <w:keepLines/>
      <w:spacing w:before="100" w:beforeAutospacing="1" w:after="120"/>
      <w:outlineLvl w:val="2"/>
    </w:pPr>
    <w:rPr>
      <w:rFonts w:ascii="Arial" w:eastAsia="Times New Roman" w:hAnsi="Arial" w:cs="Times New Roman (Headings CS)"/>
      <w:b/>
      <w:color w:val="979A8D" w:themeColor="accent5"/>
      <w:spacing w:val="20"/>
      <w:sz w:val="24"/>
    </w:rPr>
  </w:style>
  <w:style w:type="paragraph" w:styleId="Heading4">
    <w:name w:val="heading 4"/>
    <w:basedOn w:val="Normal"/>
    <w:next w:val="Normal"/>
    <w:link w:val="Heading4Char"/>
    <w:uiPriority w:val="9"/>
    <w:unhideWhenUsed/>
    <w:qFormat/>
    <w:rsid w:val="00241C70"/>
    <w:pPr>
      <w:keepNext/>
      <w:keepLines/>
      <w:spacing w:before="100" w:beforeAutospacing="1" w:after="120"/>
      <w:outlineLvl w:val="3"/>
    </w:pPr>
    <w:rPr>
      <w:rFonts w:ascii="Arial" w:eastAsia="Times New Roman" w:hAnsi="Arial" w:cs="Times New Roman (Headings CS)"/>
      <w:iCs/>
      <w:caps/>
      <w:color w:val="59B99E" w:themeColor="accent6" w:themeShade="BF"/>
      <w:spacing w:val="20"/>
    </w:rPr>
  </w:style>
  <w:style w:type="paragraph" w:styleId="Heading5">
    <w:name w:val="heading 5"/>
    <w:basedOn w:val="Normal"/>
    <w:next w:val="Normal"/>
    <w:link w:val="Heading5Char"/>
    <w:uiPriority w:val="9"/>
    <w:unhideWhenUsed/>
    <w:qFormat/>
    <w:rsid w:val="00665816"/>
    <w:pPr>
      <w:keepNext/>
      <w:keepLines/>
      <w:spacing w:before="100" w:beforeAutospacing="1" w:after="120"/>
      <w:outlineLvl w:val="4"/>
    </w:pPr>
    <w:rPr>
      <w:rFonts w:ascii="Arial" w:eastAsia="Times New Roman" w:hAnsi="Arial" w:cs="Times New Roman (Headings CS)"/>
      <w:caps/>
      <w:color w:val="B5BD00" w:themeColor="accent2"/>
      <w:spacing w:val="20"/>
      <w:sz w:val="20"/>
    </w:rPr>
  </w:style>
  <w:style w:type="paragraph" w:styleId="Heading6">
    <w:name w:val="heading 6"/>
    <w:basedOn w:val="Normal"/>
    <w:next w:val="Normal"/>
    <w:link w:val="Heading6Char"/>
    <w:uiPriority w:val="9"/>
    <w:unhideWhenUsed/>
    <w:qFormat/>
    <w:rsid w:val="00BF0095"/>
    <w:pPr>
      <w:keepNext/>
      <w:keepLines/>
      <w:spacing w:before="100" w:beforeAutospacing="1" w:after="120"/>
      <w:outlineLvl w:val="5"/>
    </w:pPr>
    <w:rPr>
      <w:rFonts w:ascii="Arial" w:eastAsia="Times New Roman" w:hAnsi="Arial" w:cs="Times New Roman (Headings CS)"/>
      <w:b/>
      <w:spacing w:val="20"/>
      <w:sz w:val="20"/>
    </w:rPr>
  </w:style>
  <w:style w:type="paragraph" w:styleId="Heading7">
    <w:name w:val="heading 7"/>
    <w:basedOn w:val="Normal"/>
    <w:next w:val="Normal"/>
    <w:link w:val="Heading7Char"/>
    <w:uiPriority w:val="9"/>
    <w:semiHidden/>
    <w:unhideWhenUsed/>
    <w:qFormat/>
    <w:rsid w:val="00B45620"/>
    <w:pPr>
      <w:keepNext/>
      <w:keepLines/>
      <w:spacing w:before="40"/>
      <w:outlineLvl w:val="6"/>
    </w:pPr>
    <w:rPr>
      <w:rFonts w:ascii="Arial" w:eastAsia="Times New Roman" w:hAnsi="Arial" w:cs="Times New Roman (Headings CS)"/>
      <w:iCs/>
      <w:caps/>
      <w:color w:val="203F46"/>
      <w:spacing w:val="20"/>
      <w:sz w:val="20"/>
    </w:rPr>
  </w:style>
  <w:style w:type="paragraph" w:styleId="Heading8">
    <w:name w:val="heading 8"/>
    <w:basedOn w:val="Normal"/>
    <w:next w:val="Normal"/>
    <w:link w:val="Heading8Char"/>
    <w:uiPriority w:val="9"/>
    <w:semiHidden/>
    <w:unhideWhenUsed/>
    <w:qFormat/>
    <w:rsid w:val="00B45620"/>
    <w:pPr>
      <w:keepNext/>
      <w:keepLines/>
      <w:spacing w:before="40"/>
      <w:outlineLvl w:val="7"/>
    </w:pPr>
    <w:rPr>
      <w:rFonts w:ascii="Arial" w:eastAsia="Times New Roman" w:hAnsi="Arial" w:cs="Times New Roman (Headings CS)"/>
      <w:caps/>
      <w:color w:val="606060"/>
      <w:spacing w:val="20"/>
      <w:sz w:val="20"/>
      <w:szCs w:val="21"/>
    </w:rPr>
  </w:style>
  <w:style w:type="paragraph" w:styleId="Heading9">
    <w:name w:val="heading 9"/>
    <w:basedOn w:val="Normal"/>
    <w:next w:val="Normal"/>
    <w:link w:val="Heading9Char"/>
    <w:uiPriority w:val="9"/>
    <w:semiHidden/>
    <w:unhideWhenUsed/>
    <w:qFormat/>
    <w:rsid w:val="00B45620"/>
    <w:pPr>
      <w:keepNext/>
      <w:keepLines/>
      <w:spacing w:before="40"/>
      <w:outlineLvl w:val="8"/>
    </w:pPr>
    <w:rPr>
      <w:rFonts w:ascii="Arial" w:eastAsia="Times New Roman" w:hAnsi="Arial" w:cs="Times New Roman (Headings CS)"/>
      <w:iCs/>
      <w:caps/>
      <w:color w:val="606060"/>
      <w:spacing w:val="2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E276A"/>
    <w:rPr>
      <w:rFonts w:asciiTheme="minorHAnsi" w:hAnsiTheme="minorHAnsi"/>
      <w:color w:val="3EAFAC"/>
      <w:u w:val="single"/>
    </w:rPr>
  </w:style>
  <w:style w:type="character" w:styleId="FollowedHyperlink">
    <w:name w:val="FollowedHyperlink"/>
    <w:uiPriority w:val="99"/>
    <w:semiHidden/>
    <w:unhideWhenUsed/>
    <w:qFormat/>
    <w:rsid w:val="00ED5CAF"/>
    <w:rPr>
      <w:color w:val="ADBC4E"/>
      <w:u w:val="single"/>
    </w:rPr>
  </w:style>
  <w:style w:type="character" w:customStyle="1" w:styleId="Heading1Char">
    <w:name w:val="Heading 1 Char"/>
    <w:link w:val="Heading1"/>
    <w:uiPriority w:val="9"/>
    <w:rsid w:val="00EB4A43"/>
    <w:rPr>
      <w:rFonts w:ascii="Arial" w:eastAsia="Times New Roman" w:hAnsi="Arial" w:cs="Times New Roman (Headings CS)"/>
      <w:caps/>
      <w:color w:val="4F9FA6" w:themeColor="accent3"/>
      <w:sz w:val="32"/>
      <w:szCs w:val="32"/>
    </w:rPr>
  </w:style>
  <w:style w:type="paragraph" w:styleId="Title">
    <w:name w:val="Title"/>
    <w:basedOn w:val="Normal"/>
    <w:next w:val="Normal"/>
    <w:link w:val="TitleChar"/>
    <w:uiPriority w:val="10"/>
    <w:qFormat/>
    <w:rsid w:val="00BF0095"/>
    <w:pPr>
      <w:contextualSpacing/>
    </w:pPr>
    <w:rPr>
      <w:rFonts w:ascii="Arial" w:eastAsia="Times New Roman" w:hAnsi="Arial" w:cs="Times New Roman (Headings CS)"/>
      <w:b/>
      <w:caps/>
      <w:color w:val="4F868E" w:themeColor="accent1"/>
      <w:spacing w:val="20"/>
      <w:kern w:val="28"/>
      <w:sz w:val="48"/>
      <w:szCs w:val="56"/>
    </w:rPr>
  </w:style>
  <w:style w:type="character" w:customStyle="1" w:styleId="TitleChar">
    <w:name w:val="Title Char"/>
    <w:link w:val="Title"/>
    <w:uiPriority w:val="10"/>
    <w:rsid w:val="00BF0095"/>
    <w:rPr>
      <w:rFonts w:ascii="Arial" w:eastAsia="Times New Roman" w:hAnsi="Arial" w:cs="Times New Roman (Headings CS)"/>
      <w:b/>
      <w:caps/>
      <w:color w:val="4F868E" w:themeColor="accent1"/>
      <w:spacing w:val="20"/>
      <w:kern w:val="28"/>
      <w:sz w:val="48"/>
      <w:szCs w:val="56"/>
    </w:rPr>
  </w:style>
  <w:style w:type="character" w:customStyle="1" w:styleId="Heading2Char">
    <w:name w:val="Heading 2 Char"/>
    <w:link w:val="Heading2"/>
    <w:uiPriority w:val="9"/>
    <w:rsid w:val="0075044E"/>
    <w:rPr>
      <w:rFonts w:ascii="Arial" w:eastAsia="Times New Roman" w:hAnsi="Arial" w:cs="Times New Roman (Headings CS)"/>
      <w:b/>
      <w:caps/>
      <w:color w:val="497B55" w:themeColor="accent4"/>
      <w:spacing w:val="20"/>
      <w:sz w:val="26"/>
      <w:szCs w:val="26"/>
    </w:rPr>
  </w:style>
  <w:style w:type="paragraph" w:styleId="Subtitle">
    <w:name w:val="Subtitle"/>
    <w:basedOn w:val="Normal"/>
    <w:next w:val="Normal"/>
    <w:link w:val="SubtitleChar"/>
    <w:uiPriority w:val="11"/>
    <w:qFormat/>
    <w:rsid w:val="00B45620"/>
    <w:pPr>
      <w:numPr>
        <w:ilvl w:val="1"/>
      </w:numPr>
      <w:spacing w:after="160"/>
    </w:pPr>
    <w:rPr>
      <w:rFonts w:ascii="Arial" w:eastAsia="Times New Roman" w:hAnsi="Arial" w:cs="Times New Roman (Body CS)"/>
      <w:caps/>
      <w:color w:val="ADBC4E"/>
      <w:spacing w:val="20"/>
      <w:sz w:val="36"/>
    </w:rPr>
  </w:style>
  <w:style w:type="character" w:customStyle="1" w:styleId="SubtitleChar">
    <w:name w:val="Subtitle Char"/>
    <w:link w:val="Subtitle"/>
    <w:uiPriority w:val="11"/>
    <w:rsid w:val="00B45620"/>
    <w:rPr>
      <w:rFonts w:ascii="Arial" w:eastAsia="Times New Roman" w:hAnsi="Arial" w:cs="Times New Roman (Body CS)"/>
      <w:caps/>
      <w:color w:val="ADBC4E"/>
      <w:spacing w:val="20"/>
      <w:sz w:val="36"/>
      <w:szCs w:val="22"/>
    </w:rPr>
  </w:style>
  <w:style w:type="character" w:customStyle="1" w:styleId="Heading3Char">
    <w:name w:val="Heading 3 Char"/>
    <w:link w:val="Heading3"/>
    <w:uiPriority w:val="9"/>
    <w:rsid w:val="00665816"/>
    <w:rPr>
      <w:rFonts w:ascii="Arial" w:eastAsia="Times New Roman" w:hAnsi="Arial" w:cs="Times New Roman (Headings CS)"/>
      <w:b/>
      <w:color w:val="979A8D" w:themeColor="accent5"/>
      <w:spacing w:val="20"/>
      <w:sz w:val="24"/>
      <w:szCs w:val="24"/>
    </w:rPr>
  </w:style>
  <w:style w:type="character" w:customStyle="1" w:styleId="Heading4Char">
    <w:name w:val="Heading 4 Char"/>
    <w:link w:val="Heading4"/>
    <w:uiPriority w:val="9"/>
    <w:rsid w:val="00241C70"/>
    <w:rPr>
      <w:rFonts w:ascii="Arial" w:eastAsia="Times New Roman" w:hAnsi="Arial" w:cs="Times New Roman (Headings CS)"/>
      <w:iCs/>
      <w:caps/>
      <w:color w:val="59B99E" w:themeColor="accent6" w:themeShade="BF"/>
      <w:spacing w:val="20"/>
      <w:sz w:val="22"/>
      <w:szCs w:val="24"/>
    </w:rPr>
  </w:style>
  <w:style w:type="character" w:customStyle="1" w:styleId="Heading5Char">
    <w:name w:val="Heading 5 Char"/>
    <w:link w:val="Heading5"/>
    <w:uiPriority w:val="9"/>
    <w:rsid w:val="00665816"/>
    <w:rPr>
      <w:rFonts w:ascii="Arial" w:eastAsia="Times New Roman" w:hAnsi="Arial" w:cs="Times New Roman (Headings CS)"/>
      <w:caps/>
      <w:color w:val="B5BD00" w:themeColor="accent2"/>
      <w:spacing w:val="20"/>
      <w:szCs w:val="24"/>
    </w:rPr>
  </w:style>
  <w:style w:type="character" w:customStyle="1" w:styleId="Heading6Char">
    <w:name w:val="Heading 6 Char"/>
    <w:link w:val="Heading6"/>
    <w:uiPriority w:val="9"/>
    <w:rsid w:val="00BF0095"/>
    <w:rPr>
      <w:rFonts w:ascii="Arial" w:eastAsia="Times New Roman" w:hAnsi="Arial" w:cs="Times New Roman (Headings CS)"/>
      <w:b/>
      <w:color w:val="444444" w:themeColor="text1"/>
      <w:spacing w:val="20"/>
      <w:szCs w:val="24"/>
    </w:rPr>
  </w:style>
  <w:style w:type="character" w:customStyle="1" w:styleId="Heading7Char">
    <w:name w:val="Heading 7 Char"/>
    <w:link w:val="Heading7"/>
    <w:uiPriority w:val="9"/>
    <w:semiHidden/>
    <w:rsid w:val="00B45620"/>
    <w:rPr>
      <w:rFonts w:ascii="Arial" w:eastAsia="Times New Roman" w:hAnsi="Arial" w:cs="Times New Roman (Headings CS)"/>
      <w:iCs/>
      <w:caps/>
      <w:color w:val="203F46"/>
      <w:spacing w:val="20"/>
      <w:szCs w:val="24"/>
    </w:rPr>
  </w:style>
  <w:style w:type="character" w:customStyle="1" w:styleId="Heading8Char">
    <w:name w:val="Heading 8 Char"/>
    <w:link w:val="Heading8"/>
    <w:uiPriority w:val="9"/>
    <w:semiHidden/>
    <w:rsid w:val="00B45620"/>
    <w:rPr>
      <w:rFonts w:ascii="Arial" w:eastAsia="Times New Roman" w:hAnsi="Arial" w:cs="Times New Roman (Headings CS)"/>
      <w:caps/>
      <w:color w:val="606060"/>
      <w:spacing w:val="20"/>
      <w:szCs w:val="21"/>
    </w:rPr>
  </w:style>
  <w:style w:type="character" w:customStyle="1" w:styleId="Heading9Char">
    <w:name w:val="Heading 9 Char"/>
    <w:link w:val="Heading9"/>
    <w:uiPriority w:val="9"/>
    <w:semiHidden/>
    <w:rsid w:val="00B45620"/>
    <w:rPr>
      <w:rFonts w:ascii="Arial" w:eastAsia="Times New Roman" w:hAnsi="Arial" w:cs="Times New Roman (Headings CS)"/>
      <w:iCs/>
      <w:caps/>
      <w:color w:val="606060"/>
      <w:spacing w:val="20"/>
      <w:szCs w:val="21"/>
    </w:rPr>
  </w:style>
  <w:style w:type="paragraph" w:styleId="BlockText">
    <w:name w:val="Block Text"/>
    <w:basedOn w:val="Normal"/>
    <w:uiPriority w:val="99"/>
    <w:semiHidden/>
    <w:unhideWhenUsed/>
    <w:rsid w:val="00990D18"/>
    <w:pPr>
      <w:pBdr>
        <w:top w:val="single" w:sz="2" w:space="10" w:color="41818D"/>
        <w:left w:val="single" w:sz="2" w:space="10" w:color="41818D"/>
        <w:bottom w:val="single" w:sz="2" w:space="10" w:color="41818D"/>
        <w:right w:val="single" w:sz="2" w:space="10" w:color="41818D"/>
      </w:pBdr>
      <w:ind w:left="1152" w:right="1152"/>
    </w:pPr>
    <w:rPr>
      <w:rFonts w:ascii="Helvetica" w:eastAsia="Times New Roman" w:hAnsi="Helvetica" w:cs="Times New Roman (Body CS)"/>
      <w:iCs/>
      <w:caps/>
      <w:color w:val="41818D"/>
      <w:spacing w:val="20"/>
    </w:rPr>
  </w:style>
  <w:style w:type="paragraph" w:styleId="Quote">
    <w:name w:val="Quote"/>
    <w:basedOn w:val="Normal"/>
    <w:next w:val="Normal"/>
    <w:link w:val="QuoteChar"/>
    <w:uiPriority w:val="29"/>
    <w:qFormat/>
    <w:rsid w:val="00990D18"/>
    <w:pPr>
      <w:pBdr>
        <w:left w:val="single" w:sz="4" w:space="8" w:color="auto"/>
      </w:pBdr>
      <w:spacing w:before="200" w:after="160" w:line="360" w:lineRule="auto"/>
      <w:ind w:left="864" w:right="864"/>
    </w:pPr>
    <w:rPr>
      <w:rFonts w:ascii="Helvetica" w:hAnsi="Helvetica" w:cs="Times New Roman (Body CS)"/>
      <w:i/>
      <w:iCs/>
      <w:color w:val="727272"/>
    </w:rPr>
  </w:style>
  <w:style w:type="character" w:customStyle="1" w:styleId="QuoteChar">
    <w:name w:val="Quote Char"/>
    <w:link w:val="Quote"/>
    <w:uiPriority w:val="29"/>
    <w:rsid w:val="00990D18"/>
    <w:rPr>
      <w:rFonts w:ascii="Helvetica" w:hAnsi="Helvetica" w:cs="Times New Roman (Body CS)"/>
      <w:i/>
      <w:iCs/>
      <w:color w:val="727272"/>
      <w:sz w:val="22"/>
    </w:rPr>
  </w:style>
  <w:style w:type="paragraph" w:styleId="IntenseQuote">
    <w:name w:val="Intense Quote"/>
    <w:basedOn w:val="Normal"/>
    <w:next w:val="Normal"/>
    <w:link w:val="IntenseQuoteChar"/>
    <w:uiPriority w:val="30"/>
    <w:qFormat/>
    <w:rsid w:val="00014087"/>
    <w:pPr>
      <w:pBdr>
        <w:left w:val="single" w:sz="4" w:space="8" w:color="41818D"/>
      </w:pBdr>
      <w:spacing w:before="360" w:after="360" w:line="360" w:lineRule="auto"/>
      <w:ind w:left="864" w:right="864"/>
    </w:pPr>
    <w:rPr>
      <w:rFonts w:ascii="Helvetica" w:hAnsi="Helvetica"/>
      <w:b/>
      <w:i/>
      <w:iCs/>
      <w:color w:val="989A8D"/>
    </w:rPr>
  </w:style>
  <w:style w:type="character" w:customStyle="1" w:styleId="IntenseQuoteChar">
    <w:name w:val="Intense Quote Char"/>
    <w:link w:val="IntenseQuote"/>
    <w:uiPriority w:val="30"/>
    <w:rsid w:val="00014087"/>
    <w:rPr>
      <w:rFonts w:ascii="Helvetica" w:hAnsi="Helvetica"/>
      <w:b/>
      <w:i/>
      <w:iCs/>
      <w:color w:val="989A8D"/>
    </w:rPr>
  </w:style>
  <w:style w:type="paragraph" w:styleId="Header">
    <w:name w:val="header"/>
    <w:basedOn w:val="Normal"/>
    <w:link w:val="HeaderChar"/>
    <w:uiPriority w:val="99"/>
    <w:unhideWhenUsed/>
    <w:rsid w:val="005C3C3B"/>
    <w:pPr>
      <w:tabs>
        <w:tab w:val="center" w:pos="4680"/>
        <w:tab w:val="right" w:pos="9360"/>
      </w:tabs>
    </w:pPr>
  </w:style>
  <w:style w:type="character" w:customStyle="1" w:styleId="HeaderChar">
    <w:name w:val="Header Char"/>
    <w:basedOn w:val="DefaultParagraphFont"/>
    <w:link w:val="Header"/>
    <w:uiPriority w:val="99"/>
    <w:rsid w:val="005C3C3B"/>
    <w:rPr>
      <w:rFonts w:asciiTheme="minorHAnsi" w:hAnsiTheme="minorHAnsi"/>
    </w:rPr>
  </w:style>
  <w:style w:type="paragraph" w:styleId="Footer">
    <w:name w:val="footer"/>
    <w:basedOn w:val="Normal"/>
    <w:link w:val="FooterChar"/>
    <w:uiPriority w:val="99"/>
    <w:unhideWhenUsed/>
    <w:rsid w:val="005C3C3B"/>
    <w:pPr>
      <w:tabs>
        <w:tab w:val="center" w:pos="4680"/>
        <w:tab w:val="right" w:pos="9360"/>
      </w:tabs>
    </w:pPr>
  </w:style>
  <w:style w:type="character" w:customStyle="1" w:styleId="FooterChar">
    <w:name w:val="Footer Char"/>
    <w:basedOn w:val="DefaultParagraphFont"/>
    <w:link w:val="Footer"/>
    <w:uiPriority w:val="99"/>
    <w:rsid w:val="005C3C3B"/>
    <w:rPr>
      <w:rFonts w:asciiTheme="minorHAnsi" w:hAnsiTheme="minorHAnsi"/>
    </w:rPr>
  </w:style>
  <w:style w:type="character" w:styleId="PageNumber">
    <w:name w:val="page number"/>
    <w:basedOn w:val="DefaultParagraphFont"/>
    <w:uiPriority w:val="99"/>
    <w:semiHidden/>
    <w:unhideWhenUsed/>
    <w:rsid w:val="00FF713A"/>
    <w:rPr>
      <w:rFonts w:asciiTheme="minorHAnsi" w:hAnsiTheme="minorHAnsi"/>
    </w:rPr>
  </w:style>
  <w:style w:type="paragraph" w:styleId="Date">
    <w:name w:val="Date"/>
    <w:basedOn w:val="Normal"/>
    <w:next w:val="Normal"/>
    <w:link w:val="DateChar"/>
    <w:uiPriority w:val="99"/>
    <w:unhideWhenUsed/>
    <w:rsid w:val="000C6BD2"/>
    <w:rPr>
      <w:i/>
      <w:color w:val="989A8D"/>
    </w:rPr>
  </w:style>
  <w:style w:type="character" w:customStyle="1" w:styleId="DateChar">
    <w:name w:val="Date Char"/>
    <w:link w:val="Date"/>
    <w:uiPriority w:val="99"/>
    <w:rsid w:val="000C6BD2"/>
    <w:rPr>
      <w:i/>
      <w:color w:val="989A8D"/>
    </w:rPr>
  </w:style>
  <w:style w:type="paragraph" w:styleId="ListParagraph">
    <w:name w:val="List Paragraph"/>
    <w:basedOn w:val="Normal"/>
    <w:uiPriority w:val="34"/>
    <w:qFormat/>
    <w:rsid w:val="001A0B1A"/>
    <w:pPr>
      <w:ind w:left="144"/>
      <w:contextualSpacing/>
    </w:pPr>
  </w:style>
  <w:style w:type="paragraph" w:styleId="ListBullet">
    <w:name w:val="List Bullet"/>
    <w:basedOn w:val="Normal"/>
    <w:uiPriority w:val="99"/>
    <w:unhideWhenUsed/>
    <w:qFormat/>
    <w:rsid w:val="00967C26"/>
    <w:pPr>
      <w:numPr>
        <w:numId w:val="4"/>
      </w:numPr>
      <w:spacing w:after="120"/>
      <w:ind w:left="432" w:hanging="288"/>
      <w:contextualSpacing/>
    </w:pPr>
  </w:style>
  <w:style w:type="paragraph" w:styleId="BalloonText">
    <w:name w:val="Balloon Text"/>
    <w:basedOn w:val="Normal"/>
    <w:link w:val="BalloonTextChar"/>
    <w:uiPriority w:val="99"/>
    <w:semiHidden/>
    <w:unhideWhenUsed/>
    <w:rsid w:val="00E35CCA"/>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E35CCA"/>
    <w:rPr>
      <w:rFonts w:ascii="Times New Roman" w:hAnsi="Times New Roman"/>
      <w:sz w:val="18"/>
      <w:szCs w:val="18"/>
    </w:rPr>
  </w:style>
  <w:style w:type="paragraph" w:styleId="ListBullet2">
    <w:name w:val="List Bullet 2"/>
    <w:basedOn w:val="Normal"/>
    <w:uiPriority w:val="99"/>
    <w:unhideWhenUsed/>
    <w:qFormat/>
    <w:rsid w:val="00EB594E"/>
    <w:pPr>
      <w:numPr>
        <w:numId w:val="3"/>
      </w:numPr>
      <w:spacing w:after="120"/>
      <w:ind w:left="864" w:hanging="288"/>
      <w:contextualSpacing/>
    </w:pPr>
  </w:style>
  <w:style w:type="paragraph" w:styleId="ListBullet4">
    <w:name w:val="List Bullet 4"/>
    <w:basedOn w:val="Normal"/>
    <w:uiPriority w:val="99"/>
    <w:unhideWhenUsed/>
    <w:qFormat/>
    <w:rsid w:val="00EB594E"/>
    <w:pPr>
      <w:numPr>
        <w:numId w:val="2"/>
      </w:numPr>
      <w:spacing w:after="120"/>
      <w:ind w:left="1584" w:hanging="288"/>
      <w:contextualSpacing/>
    </w:pPr>
  </w:style>
  <w:style w:type="paragraph" w:styleId="ListBullet3">
    <w:name w:val="List Bullet 3"/>
    <w:basedOn w:val="ListParagraph"/>
    <w:uiPriority w:val="99"/>
    <w:unhideWhenUsed/>
    <w:qFormat/>
    <w:rsid w:val="00EB594E"/>
    <w:pPr>
      <w:numPr>
        <w:numId w:val="5"/>
      </w:numPr>
      <w:spacing w:after="120"/>
      <w:ind w:left="1296" w:hanging="288"/>
    </w:pPr>
  </w:style>
  <w:style w:type="paragraph" w:styleId="ListBullet5">
    <w:name w:val="List Bullet 5"/>
    <w:basedOn w:val="Normal"/>
    <w:uiPriority w:val="99"/>
    <w:unhideWhenUsed/>
    <w:qFormat/>
    <w:rsid w:val="00EB594E"/>
    <w:pPr>
      <w:numPr>
        <w:numId w:val="1"/>
      </w:numPr>
      <w:spacing w:after="120"/>
      <w:ind w:left="2016" w:hanging="288"/>
      <w:contextualSpacing/>
    </w:pPr>
  </w:style>
  <w:style w:type="paragraph" w:styleId="ListNumber">
    <w:name w:val="List Number"/>
    <w:basedOn w:val="ListParagraph"/>
    <w:uiPriority w:val="99"/>
    <w:unhideWhenUsed/>
    <w:qFormat/>
    <w:rsid w:val="00AA516C"/>
    <w:pPr>
      <w:numPr>
        <w:numId w:val="6"/>
      </w:numPr>
      <w:spacing w:after="120"/>
      <w:ind w:left="432" w:hanging="288"/>
    </w:pPr>
  </w:style>
  <w:style w:type="paragraph" w:styleId="ListNumber2">
    <w:name w:val="List Number 2"/>
    <w:basedOn w:val="ListParagraph"/>
    <w:uiPriority w:val="99"/>
    <w:unhideWhenUsed/>
    <w:qFormat/>
    <w:rsid w:val="00AA516C"/>
    <w:pPr>
      <w:numPr>
        <w:ilvl w:val="1"/>
        <w:numId w:val="6"/>
      </w:numPr>
      <w:spacing w:after="120"/>
      <w:ind w:left="864" w:hanging="288"/>
    </w:pPr>
  </w:style>
  <w:style w:type="paragraph" w:styleId="ListNumber3">
    <w:name w:val="List Number 3"/>
    <w:basedOn w:val="ListNumber2"/>
    <w:uiPriority w:val="99"/>
    <w:unhideWhenUsed/>
    <w:qFormat/>
    <w:rsid w:val="00AA516C"/>
    <w:pPr>
      <w:numPr>
        <w:ilvl w:val="2"/>
      </w:numPr>
      <w:ind w:left="1152" w:hanging="144"/>
    </w:pPr>
  </w:style>
  <w:style w:type="paragraph" w:styleId="ListNumber4">
    <w:name w:val="List Number 4"/>
    <w:basedOn w:val="ListNumber3"/>
    <w:uiPriority w:val="99"/>
    <w:unhideWhenUsed/>
    <w:qFormat/>
    <w:rsid w:val="00AA516C"/>
    <w:pPr>
      <w:numPr>
        <w:ilvl w:val="3"/>
      </w:numPr>
      <w:ind w:left="1584" w:hanging="288"/>
    </w:pPr>
  </w:style>
  <w:style w:type="paragraph" w:styleId="ListNumber5">
    <w:name w:val="List Number 5"/>
    <w:basedOn w:val="ListNumber4"/>
    <w:uiPriority w:val="99"/>
    <w:unhideWhenUsed/>
    <w:qFormat/>
    <w:rsid w:val="00AA516C"/>
    <w:pPr>
      <w:numPr>
        <w:ilvl w:val="4"/>
      </w:numPr>
      <w:ind w:left="2016" w:hanging="288"/>
    </w:pPr>
  </w:style>
  <w:style w:type="paragraph" w:styleId="List5">
    <w:name w:val="List 5"/>
    <w:basedOn w:val="Normal"/>
    <w:uiPriority w:val="99"/>
    <w:semiHidden/>
    <w:unhideWhenUsed/>
    <w:rsid w:val="00B62064"/>
    <w:pPr>
      <w:ind w:left="1800" w:hanging="360"/>
      <w:contextualSpacing/>
    </w:pPr>
  </w:style>
  <w:style w:type="character" w:styleId="SubtleEmphasis">
    <w:name w:val="Subtle Emphasis"/>
    <w:basedOn w:val="DefaultParagraphFont"/>
    <w:uiPriority w:val="19"/>
    <w:qFormat/>
    <w:rsid w:val="00CE276A"/>
    <w:rPr>
      <w:rFonts w:asciiTheme="minorHAnsi" w:hAnsiTheme="minorHAnsi"/>
      <w:i/>
      <w:iCs/>
      <w:color w:val="727272" w:themeColor="text1" w:themeTint="BF"/>
    </w:rPr>
  </w:style>
  <w:style w:type="character" w:styleId="Emphasis">
    <w:name w:val="Emphasis"/>
    <w:basedOn w:val="DefaultParagraphFont"/>
    <w:uiPriority w:val="20"/>
    <w:qFormat/>
    <w:rsid w:val="00CE276A"/>
    <w:rPr>
      <w:rFonts w:asciiTheme="minorHAnsi" w:hAnsiTheme="minorHAnsi"/>
      <w:i/>
      <w:iCs/>
    </w:rPr>
  </w:style>
  <w:style w:type="character" w:styleId="IntenseEmphasis">
    <w:name w:val="Intense Emphasis"/>
    <w:basedOn w:val="DefaultParagraphFont"/>
    <w:uiPriority w:val="21"/>
    <w:qFormat/>
    <w:rsid w:val="00CE276A"/>
    <w:rPr>
      <w:rFonts w:asciiTheme="minorHAnsi" w:hAnsiTheme="minorHAnsi"/>
      <w:i/>
      <w:iCs/>
      <w:color w:val="4F868E" w:themeColor="accent1"/>
    </w:rPr>
  </w:style>
  <w:style w:type="character" w:styleId="SubtleReference">
    <w:name w:val="Subtle Reference"/>
    <w:basedOn w:val="DefaultParagraphFont"/>
    <w:uiPriority w:val="31"/>
    <w:qFormat/>
    <w:rsid w:val="00CE276A"/>
    <w:rPr>
      <w:rFonts w:asciiTheme="minorHAnsi" w:hAnsiTheme="minorHAnsi"/>
      <w:smallCaps/>
      <w:color w:val="868686" w:themeColor="text1" w:themeTint="A5"/>
    </w:rPr>
  </w:style>
  <w:style w:type="character" w:styleId="IntenseReference">
    <w:name w:val="Intense Reference"/>
    <w:basedOn w:val="DefaultParagraphFont"/>
    <w:uiPriority w:val="32"/>
    <w:qFormat/>
    <w:rsid w:val="00CE276A"/>
    <w:rPr>
      <w:rFonts w:asciiTheme="minorHAnsi" w:hAnsiTheme="minorHAnsi"/>
      <w:b/>
      <w:bCs/>
      <w:smallCaps/>
      <w:color w:val="4F868E" w:themeColor="accent1"/>
      <w:spacing w:val="5"/>
    </w:rPr>
  </w:style>
  <w:style w:type="character" w:styleId="BookTitle">
    <w:name w:val="Book Title"/>
    <w:basedOn w:val="DefaultParagraphFont"/>
    <w:uiPriority w:val="33"/>
    <w:qFormat/>
    <w:rsid w:val="00CE276A"/>
    <w:rPr>
      <w:rFonts w:asciiTheme="minorHAnsi" w:hAnsiTheme="minorHAnsi"/>
      <w:b/>
      <w:bCs/>
      <w:i/>
      <w:iCs/>
      <w:spacing w:val="5"/>
    </w:rPr>
  </w:style>
  <w:style w:type="character" w:customStyle="1" w:styleId="Hashtag1">
    <w:name w:val="Hashtag1"/>
    <w:basedOn w:val="DefaultParagraphFont"/>
    <w:uiPriority w:val="99"/>
    <w:rsid w:val="00CE276A"/>
    <w:rPr>
      <w:rFonts w:asciiTheme="minorHAnsi" w:hAnsiTheme="minorHAnsi"/>
      <w:color w:val="2B579A"/>
      <w:shd w:val="clear" w:color="auto" w:fill="E1DFDD"/>
    </w:rPr>
  </w:style>
  <w:style w:type="paragraph" w:customStyle="1" w:styleId="AgendaFirst-LevelBullet">
    <w:name w:val="Agenda First-Level Bullet"/>
    <w:basedOn w:val="ListParagraph"/>
    <w:qFormat/>
    <w:rsid w:val="005D3C8A"/>
    <w:pPr>
      <w:numPr>
        <w:numId w:val="8"/>
      </w:numPr>
      <w:spacing w:line="360" w:lineRule="auto"/>
    </w:pPr>
    <w:rPr>
      <w:rFonts w:ascii="Arial" w:hAnsi="Arial" w:cs="Arial"/>
      <w:b/>
      <w:bCs/>
      <w:color w:val="44546A" w:themeColor="text2"/>
    </w:rPr>
  </w:style>
  <w:style w:type="paragraph" w:customStyle="1" w:styleId="AgendaSecond-LevelBullet">
    <w:name w:val="Agenda Second-Level Bullet"/>
    <w:basedOn w:val="ListParagraph"/>
    <w:qFormat/>
    <w:rsid w:val="005D3C8A"/>
    <w:pPr>
      <w:numPr>
        <w:ilvl w:val="1"/>
        <w:numId w:val="8"/>
      </w:numPr>
      <w:spacing w:line="360" w:lineRule="auto"/>
    </w:pPr>
  </w:style>
  <w:style w:type="character" w:styleId="Strong">
    <w:name w:val="Strong"/>
    <w:basedOn w:val="DefaultParagraphFont"/>
    <w:uiPriority w:val="22"/>
    <w:qFormat/>
    <w:rsid w:val="0028396F"/>
    <w:rPr>
      <w:b/>
      <w:bCs/>
    </w:rPr>
  </w:style>
  <w:style w:type="character" w:styleId="CommentReference">
    <w:name w:val="annotation reference"/>
    <w:basedOn w:val="DefaultParagraphFont"/>
    <w:uiPriority w:val="99"/>
    <w:semiHidden/>
    <w:unhideWhenUsed/>
    <w:rsid w:val="005A6295"/>
    <w:rPr>
      <w:sz w:val="16"/>
      <w:szCs w:val="16"/>
    </w:rPr>
  </w:style>
  <w:style w:type="paragraph" w:styleId="CommentText">
    <w:name w:val="annotation text"/>
    <w:basedOn w:val="Normal"/>
    <w:link w:val="CommentTextChar"/>
    <w:uiPriority w:val="99"/>
    <w:semiHidden/>
    <w:unhideWhenUsed/>
    <w:rsid w:val="005A6295"/>
    <w:pPr>
      <w:spacing w:line="240" w:lineRule="auto"/>
    </w:pPr>
    <w:rPr>
      <w:sz w:val="20"/>
      <w:szCs w:val="20"/>
    </w:rPr>
  </w:style>
  <w:style w:type="character" w:customStyle="1" w:styleId="CommentTextChar">
    <w:name w:val="Comment Text Char"/>
    <w:basedOn w:val="DefaultParagraphFont"/>
    <w:link w:val="CommentText"/>
    <w:uiPriority w:val="99"/>
    <w:semiHidden/>
    <w:rsid w:val="005A629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A6295"/>
    <w:rPr>
      <w:b/>
      <w:bCs/>
    </w:rPr>
  </w:style>
  <w:style w:type="character" w:customStyle="1" w:styleId="CommentSubjectChar">
    <w:name w:val="Comment Subject Char"/>
    <w:basedOn w:val="CommentTextChar"/>
    <w:link w:val="CommentSubject"/>
    <w:uiPriority w:val="99"/>
    <w:semiHidden/>
    <w:rsid w:val="005A6295"/>
    <w:rPr>
      <w:rFonts w:asciiTheme="minorHAnsi" w:hAnsiTheme="minorHAnsi"/>
      <w:b/>
      <w:bCs/>
    </w:rPr>
  </w:style>
  <w:style w:type="character" w:customStyle="1" w:styleId="UnresolvedMention1">
    <w:name w:val="Unresolved Mention1"/>
    <w:basedOn w:val="DefaultParagraphFont"/>
    <w:uiPriority w:val="99"/>
    <w:rsid w:val="003810C9"/>
    <w:rPr>
      <w:color w:val="605E5C"/>
      <w:shd w:val="clear" w:color="auto" w:fill="E1DFDD"/>
    </w:rPr>
  </w:style>
  <w:style w:type="character" w:customStyle="1" w:styleId="UnresolvedMention2">
    <w:name w:val="Unresolved Mention2"/>
    <w:basedOn w:val="DefaultParagraphFont"/>
    <w:uiPriority w:val="99"/>
    <w:semiHidden/>
    <w:unhideWhenUsed/>
    <w:rsid w:val="00D4243B"/>
    <w:rPr>
      <w:color w:val="605E5C"/>
      <w:shd w:val="clear" w:color="auto" w:fill="E1DFDD"/>
    </w:rPr>
  </w:style>
  <w:style w:type="character" w:customStyle="1" w:styleId="UnresolvedMention3">
    <w:name w:val="Unresolved Mention3"/>
    <w:basedOn w:val="DefaultParagraphFont"/>
    <w:uiPriority w:val="99"/>
    <w:semiHidden/>
    <w:unhideWhenUsed/>
    <w:rsid w:val="00596841"/>
    <w:rPr>
      <w:color w:val="605E5C"/>
      <w:shd w:val="clear" w:color="auto" w:fill="E1DFDD"/>
    </w:rPr>
  </w:style>
  <w:style w:type="character" w:customStyle="1" w:styleId="UnresolvedMention4">
    <w:name w:val="Unresolved Mention4"/>
    <w:basedOn w:val="DefaultParagraphFont"/>
    <w:uiPriority w:val="99"/>
    <w:semiHidden/>
    <w:unhideWhenUsed/>
    <w:rsid w:val="004D6AF5"/>
    <w:rPr>
      <w:color w:val="605E5C"/>
      <w:shd w:val="clear" w:color="auto" w:fill="E1DFDD"/>
    </w:rPr>
  </w:style>
  <w:style w:type="character" w:customStyle="1" w:styleId="UnresolvedMention">
    <w:name w:val="Unresolved Mention"/>
    <w:basedOn w:val="DefaultParagraphFont"/>
    <w:uiPriority w:val="99"/>
    <w:semiHidden/>
    <w:unhideWhenUsed/>
    <w:rsid w:val="00E11FC6"/>
    <w:rPr>
      <w:color w:val="605E5C"/>
      <w:shd w:val="clear" w:color="auto" w:fill="E1DFDD"/>
    </w:rPr>
  </w:style>
  <w:style w:type="paragraph" w:customStyle="1" w:styleId="Default">
    <w:name w:val="Default"/>
    <w:rsid w:val="004977D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367">
      <w:bodyDiv w:val="1"/>
      <w:marLeft w:val="0"/>
      <w:marRight w:val="0"/>
      <w:marTop w:val="0"/>
      <w:marBottom w:val="0"/>
      <w:divBdr>
        <w:top w:val="none" w:sz="0" w:space="0" w:color="auto"/>
        <w:left w:val="none" w:sz="0" w:space="0" w:color="auto"/>
        <w:bottom w:val="none" w:sz="0" w:space="0" w:color="auto"/>
        <w:right w:val="none" w:sz="0" w:space="0" w:color="auto"/>
      </w:divBdr>
    </w:div>
    <w:div w:id="227109192">
      <w:bodyDiv w:val="1"/>
      <w:marLeft w:val="0"/>
      <w:marRight w:val="0"/>
      <w:marTop w:val="0"/>
      <w:marBottom w:val="0"/>
      <w:divBdr>
        <w:top w:val="none" w:sz="0" w:space="0" w:color="auto"/>
        <w:left w:val="none" w:sz="0" w:space="0" w:color="auto"/>
        <w:bottom w:val="none" w:sz="0" w:space="0" w:color="auto"/>
        <w:right w:val="none" w:sz="0" w:space="0" w:color="auto"/>
      </w:divBdr>
    </w:div>
    <w:div w:id="655064082">
      <w:bodyDiv w:val="1"/>
      <w:marLeft w:val="0"/>
      <w:marRight w:val="0"/>
      <w:marTop w:val="0"/>
      <w:marBottom w:val="0"/>
      <w:divBdr>
        <w:top w:val="none" w:sz="0" w:space="0" w:color="auto"/>
        <w:left w:val="none" w:sz="0" w:space="0" w:color="auto"/>
        <w:bottom w:val="none" w:sz="0" w:space="0" w:color="auto"/>
        <w:right w:val="none" w:sz="0" w:space="0" w:color="auto"/>
      </w:divBdr>
    </w:div>
    <w:div w:id="721909883">
      <w:bodyDiv w:val="1"/>
      <w:marLeft w:val="0"/>
      <w:marRight w:val="0"/>
      <w:marTop w:val="0"/>
      <w:marBottom w:val="0"/>
      <w:divBdr>
        <w:top w:val="none" w:sz="0" w:space="0" w:color="auto"/>
        <w:left w:val="none" w:sz="0" w:space="0" w:color="auto"/>
        <w:bottom w:val="none" w:sz="0" w:space="0" w:color="auto"/>
        <w:right w:val="none" w:sz="0" w:space="0" w:color="auto"/>
      </w:divBdr>
    </w:div>
    <w:div w:id="751046045">
      <w:bodyDiv w:val="1"/>
      <w:marLeft w:val="0"/>
      <w:marRight w:val="0"/>
      <w:marTop w:val="0"/>
      <w:marBottom w:val="0"/>
      <w:divBdr>
        <w:top w:val="none" w:sz="0" w:space="0" w:color="auto"/>
        <w:left w:val="none" w:sz="0" w:space="0" w:color="auto"/>
        <w:bottom w:val="none" w:sz="0" w:space="0" w:color="auto"/>
        <w:right w:val="none" w:sz="0" w:space="0" w:color="auto"/>
      </w:divBdr>
    </w:div>
    <w:div w:id="877355785">
      <w:bodyDiv w:val="1"/>
      <w:marLeft w:val="0"/>
      <w:marRight w:val="0"/>
      <w:marTop w:val="0"/>
      <w:marBottom w:val="0"/>
      <w:divBdr>
        <w:top w:val="none" w:sz="0" w:space="0" w:color="auto"/>
        <w:left w:val="none" w:sz="0" w:space="0" w:color="auto"/>
        <w:bottom w:val="none" w:sz="0" w:space="0" w:color="auto"/>
        <w:right w:val="none" w:sz="0" w:space="0" w:color="auto"/>
      </w:divBdr>
    </w:div>
    <w:div w:id="1143430317">
      <w:bodyDiv w:val="1"/>
      <w:marLeft w:val="0"/>
      <w:marRight w:val="0"/>
      <w:marTop w:val="0"/>
      <w:marBottom w:val="0"/>
      <w:divBdr>
        <w:top w:val="none" w:sz="0" w:space="0" w:color="auto"/>
        <w:left w:val="none" w:sz="0" w:space="0" w:color="auto"/>
        <w:bottom w:val="none" w:sz="0" w:space="0" w:color="auto"/>
        <w:right w:val="none" w:sz="0" w:space="0" w:color="auto"/>
      </w:divBdr>
    </w:div>
    <w:div w:id="1158956801">
      <w:bodyDiv w:val="1"/>
      <w:marLeft w:val="0"/>
      <w:marRight w:val="0"/>
      <w:marTop w:val="0"/>
      <w:marBottom w:val="0"/>
      <w:divBdr>
        <w:top w:val="none" w:sz="0" w:space="0" w:color="auto"/>
        <w:left w:val="none" w:sz="0" w:space="0" w:color="auto"/>
        <w:bottom w:val="none" w:sz="0" w:space="0" w:color="auto"/>
        <w:right w:val="none" w:sz="0" w:space="0" w:color="auto"/>
      </w:divBdr>
    </w:div>
    <w:div w:id="1219590166">
      <w:bodyDiv w:val="1"/>
      <w:marLeft w:val="0"/>
      <w:marRight w:val="0"/>
      <w:marTop w:val="0"/>
      <w:marBottom w:val="0"/>
      <w:divBdr>
        <w:top w:val="none" w:sz="0" w:space="0" w:color="auto"/>
        <w:left w:val="none" w:sz="0" w:space="0" w:color="auto"/>
        <w:bottom w:val="none" w:sz="0" w:space="0" w:color="auto"/>
        <w:right w:val="none" w:sz="0" w:space="0" w:color="auto"/>
      </w:divBdr>
    </w:div>
    <w:div w:id="1374118453">
      <w:bodyDiv w:val="1"/>
      <w:marLeft w:val="0"/>
      <w:marRight w:val="0"/>
      <w:marTop w:val="0"/>
      <w:marBottom w:val="0"/>
      <w:divBdr>
        <w:top w:val="none" w:sz="0" w:space="0" w:color="auto"/>
        <w:left w:val="none" w:sz="0" w:space="0" w:color="auto"/>
        <w:bottom w:val="none" w:sz="0" w:space="0" w:color="auto"/>
        <w:right w:val="none" w:sz="0" w:space="0" w:color="auto"/>
      </w:divBdr>
    </w:div>
    <w:div w:id="1435907003">
      <w:bodyDiv w:val="1"/>
      <w:marLeft w:val="0"/>
      <w:marRight w:val="0"/>
      <w:marTop w:val="0"/>
      <w:marBottom w:val="0"/>
      <w:divBdr>
        <w:top w:val="none" w:sz="0" w:space="0" w:color="auto"/>
        <w:left w:val="none" w:sz="0" w:space="0" w:color="auto"/>
        <w:bottom w:val="none" w:sz="0" w:space="0" w:color="auto"/>
        <w:right w:val="none" w:sz="0" w:space="0" w:color="auto"/>
      </w:divBdr>
    </w:div>
    <w:div w:id="1528058060">
      <w:bodyDiv w:val="1"/>
      <w:marLeft w:val="0"/>
      <w:marRight w:val="0"/>
      <w:marTop w:val="0"/>
      <w:marBottom w:val="0"/>
      <w:divBdr>
        <w:top w:val="none" w:sz="0" w:space="0" w:color="auto"/>
        <w:left w:val="none" w:sz="0" w:space="0" w:color="auto"/>
        <w:bottom w:val="none" w:sz="0" w:space="0" w:color="auto"/>
        <w:right w:val="none" w:sz="0" w:space="0" w:color="auto"/>
      </w:divBdr>
    </w:div>
    <w:div w:id="1825199809">
      <w:bodyDiv w:val="1"/>
      <w:marLeft w:val="0"/>
      <w:marRight w:val="0"/>
      <w:marTop w:val="0"/>
      <w:marBottom w:val="0"/>
      <w:divBdr>
        <w:top w:val="none" w:sz="0" w:space="0" w:color="auto"/>
        <w:left w:val="none" w:sz="0" w:space="0" w:color="auto"/>
        <w:bottom w:val="none" w:sz="0" w:space="0" w:color="auto"/>
        <w:right w:val="none" w:sz="0" w:space="0" w:color="auto"/>
      </w:divBdr>
    </w:div>
    <w:div w:id="1909000597">
      <w:bodyDiv w:val="1"/>
      <w:marLeft w:val="0"/>
      <w:marRight w:val="0"/>
      <w:marTop w:val="0"/>
      <w:marBottom w:val="0"/>
      <w:divBdr>
        <w:top w:val="none" w:sz="0" w:space="0" w:color="auto"/>
        <w:left w:val="none" w:sz="0" w:space="0" w:color="auto"/>
        <w:bottom w:val="none" w:sz="0" w:space="0" w:color="auto"/>
        <w:right w:val="none" w:sz="0" w:space="0" w:color="auto"/>
      </w:divBdr>
    </w:div>
    <w:div w:id="20090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hed.l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Dupont@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6web.zoom.us/webinar/register/WN_kvogxTieRWu-mBsyO8aq-Q" TargetMode="External"/><Relationship Id="rId4" Type="http://schemas.openxmlformats.org/officeDocument/2006/relationships/settings" Target="settings.xml"/><Relationship Id="rId9" Type="http://schemas.openxmlformats.org/officeDocument/2006/relationships/hyperlink" Target="https://us06web.zoom.us/webinar/register/WN_kvogxTieRWu-mBsyO8aq-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Landry\Dropbox%20(Emergent%20Method)\Emergent%20Method%20Team%20Folder\Clients%20and%20Prospects\OCD\Outreach%20and%20Comms\Project%20Files\LWI\Templates\Word%20Template\LWI-Word-Template-12-1-19.dotx" TargetMode="External"/></Relationships>
</file>

<file path=word/theme/theme1.xml><?xml version="1.0" encoding="utf-8"?>
<a:theme xmlns:a="http://schemas.openxmlformats.org/drawingml/2006/main" name="Office Theme">
  <a:themeElements>
    <a:clrScheme name="Louisiana Watershed Initiative 1">
      <a:dk1>
        <a:srgbClr val="444444"/>
      </a:dk1>
      <a:lt1>
        <a:srgbClr val="FFFFFF"/>
      </a:lt1>
      <a:dk2>
        <a:srgbClr val="44546A"/>
      </a:dk2>
      <a:lt2>
        <a:srgbClr val="E7E6E6"/>
      </a:lt2>
      <a:accent1>
        <a:srgbClr val="4F868E"/>
      </a:accent1>
      <a:accent2>
        <a:srgbClr val="B5BD00"/>
      </a:accent2>
      <a:accent3>
        <a:srgbClr val="4F9FA6"/>
      </a:accent3>
      <a:accent4>
        <a:srgbClr val="497B55"/>
      </a:accent4>
      <a:accent5>
        <a:srgbClr val="979A8D"/>
      </a:accent5>
      <a:accent6>
        <a:srgbClr val="9BD5C5"/>
      </a:accent6>
      <a:hlink>
        <a:srgbClr val="3EAFAC"/>
      </a:hlink>
      <a:folHlink>
        <a:srgbClr val="49CE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92B4-2DFD-4347-B722-A070D669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LWI-Word-Template-12-1-19</Template>
  <TotalTime>16</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Landry</dc:creator>
  <cp:keywords/>
  <dc:description/>
  <cp:lastModifiedBy>Lori Dupont</cp:lastModifiedBy>
  <cp:revision>16</cp:revision>
  <cp:lastPrinted>2019-01-21T20:35:00Z</cp:lastPrinted>
  <dcterms:created xsi:type="dcterms:W3CDTF">2021-07-28T18:58:00Z</dcterms:created>
  <dcterms:modified xsi:type="dcterms:W3CDTF">2021-08-04T15:53:00Z</dcterms:modified>
</cp:coreProperties>
</file>